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EE7CC7" w14:textId="77777777" w:rsidR="00BA07BF" w:rsidRDefault="00BA07BF" w:rsidP="007C7EE7">
      <w:pPr>
        <w:rPr>
          <w:rFonts w:ascii="Times New Roman" w:hAnsi="Times New Roman" w:cs="Times New Roman"/>
          <w:b/>
          <w:bCs/>
        </w:rPr>
      </w:pPr>
    </w:p>
    <w:p w14:paraId="12AD35AD" w14:textId="6C531F8E" w:rsidR="004C066E" w:rsidRDefault="000443F9" w:rsidP="00114C30">
      <w:pPr>
        <w:jc w:val="center"/>
        <w:rPr>
          <w:rFonts w:ascii="Times New Roman" w:hAnsi="Times New Roman" w:cs="Times New Roman"/>
          <w:b/>
          <w:bCs/>
        </w:rPr>
      </w:pPr>
      <w:r w:rsidRPr="00CB15F0">
        <w:rPr>
          <w:rFonts w:ascii="Times New Roman" w:hAnsi="Times New Roman" w:cs="Times New Roman"/>
          <w:b/>
          <w:bCs/>
        </w:rPr>
        <w:t>REGULAMIN</w:t>
      </w:r>
    </w:p>
    <w:p w14:paraId="5B2E5A64" w14:textId="06DDC699" w:rsidR="000443F9" w:rsidRPr="00CB15F0" w:rsidRDefault="000443F9" w:rsidP="00114C30">
      <w:pPr>
        <w:jc w:val="center"/>
        <w:rPr>
          <w:rFonts w:ascii="Times New Roman" w:hAnsi="Times New Roman" w:cs="Times New Roman"/>
          <w:b/>
          <w:bCs/>
        </w:rPr>
      </w:pPr>
      <w:r w:rsidRPr="00CB15F0">
        <w:rPr>
          <w:rFonts w:ascii="Times New Roman" w:hAnsi="Times New Roman" w:cs="Times New Roman"/>
          <w:b/>
          <w:bCs/>
        </w:rPr>
        <w:t>KONKURSU NA NAJŁADNIEJSZ</w:t>
      </w:r>
      <w:r w:rsidR="00381CC7" w:rsidRPr="00CB15F0">
        <w:rPr>
          <w:rFonts w:ascii="Times New Roman" w:hAnsi="Times New Roman" w:cs="Times New Roman"/>
          <w:b/>
          <w:bCs/>
        </w:rPr>
        <w:t>Y WIE</w:t>
      </w:r>
      <w:r w:rsidR="00CF1A99">
        <w:rPr>
          <w:rFonts w:ascii="Times New Roman" w:hAnsi="Times New Roman" w:cs="Times New Roman"/>
          <w:b/>
          <w:bCs/>
        </w:rPr>
        <w:t>N</w:t>
      </w:r>
      <w:r w:rsidR="00381CC7" w:rsidRPr="00CB15F0">
        <w:rPr>
          <w:rFonts w:ascii="Times New Roman" w:hAnsi="Times New Roman" w:cs="Times New Roman"/>
          <w:b/>
          <w:bCs/>
        </w:rPr>
        <w:t>IEC DOŻYNKOWY</w:t>
      </w:r>
    </w:p>
    <w:p w14:paraId="5CA459A8" w14:textId="53EF9E7D" w:rsidR="000443F9" w:rsidRDefault="000443F9" w:rsidP="007F2B20">
      <w:pPr>
        <w:jc w:val="center"/>
        <w:rPr>
          <w:rFonts w:ascii="Times New Roman" w:hAnsi="Times New Roman" w:cs="Times New Roman"/>
          <w:b/>
          <w:bCs/>
        </w:rPr>
      </w:pPr>
      <w:r w:rsidRPr="00CB15F0">
        <w:rPr>
          <w:rFonts w:ascii="Times New Roman" w:hAnsi="Times New Roman" w:cs="Times New Roman"/>
          <w:b/>
          <w:bCs/>
        </w:rPr>
        <w:t>§</w:t>
      </w:r>
      <w:r w:rsidR="0040627A" w:rsidRPr="00CB15F0">
        <w:rPr>
          <w:rFonts w:ascii="Times New Roman" w:hAnsi="Times New Roman" w:cs="Times New Roman"/>
          <w:b/>
          <w:bCs/>
        </w:rPr>
        <w:t xml:space="preserve"> </w:t>
      </w:r>
      <w:r w:rsidRPr="00CB15F0">
        <w:rPr>
          <w:rFonts w:ascii="Times New Roman" w:hAnsi="Times New Roman" w:cs="Times New Roman"/>
          <w:b/>
          <w:bCs/>
        </w:rPr>
        <w:t>1</w:t>
      </w:r>
    </w:p>
    <w:p w14:paraId="1A82AA0C" w14:textId="53A19F5B" w:rsidR="004C066E" w:rsidRPr="00CB15F0" w:rsidRDefault="004C066E" w:rsidP="007F2B20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POSTANOWIENIA OGÓLNE</w:t>
      </w:r>
    </w:p>
    <w:p w14:paraId="2B9B9741" w14:textId="7807F50B" w:rsidR="000443F9" w:rsidRPr="009C6598" w:rsidRDefault="009C6598" w:rsidP="006D0D1A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0443F9" w:rsidRPr="009C6598">
        <w:rPr>
          <w:rFonts w:ascii="Times New Roman" w:hAnsi="Times New Roman" w:cs="Times New Roman"/>
        </w:rPr>
        <w:t xml:space="preserve">Organizatorem </w:t>
      </w:r>
      <w:r w:rsidR="00837EAC">
        <w:rPr>
          <w:rFonts w:ascii="Times New Roman" w:hAnsi="Times New Roman" w:cs="Times New Roman"/>
        </w:rPr>
        <w:t>k</w:t>
      </w:r>
      <w:r w:rsidR="000443F9" w:rsidRPr="009C6598">
        <w:rPr>
          <w:rFonts w:ascii="Times New Roman" w:hAnsi="Times New Roman" w:cs="Times New Roman"/>
        </w:rPr>
        <w:t xml:space="preserve">onkursu na </w:t>
      </w:r>
      <w:r w:rsidR="00381CC7" w:rsidRPr="009C6598">
        <w:rPr>
          <w:rFonts w:ascii="Times New Roman" w:hAnsi="Times New Roman" w:cs="Times New Roman"/>
        </w:rPr>
        <w:t>najładniejszy wieniec dożynkowy</w:t>
      </w:r>
      <w:r w:rsidR="004C066E" w:rsidRPr="009C6598">
        <w:rPr>
          <w:rFonts w:ascii="Times New Roman" w:hAnsi="Times New Roman" w:cs="Times New Roman"/>
        </w:rPr>
        <w:t xml:space="preserve"> (zwanego dalej „Konkursem”)</w:t>
      </w:r>
      <w:r w:rsidR="00381CC7" w:rsidRPr="009C6598">
        <w:rPr>
          <w:rFonts w:ascii="Times New Roman" w:hAnsi="Times New Roman" w:cs="Times New Roman"/>
        </w:rPr>
        <w:t xml:space="preserve"> </w:t>
      </w:r>
      <w:r w:rsidR="000443F9" w:rsidRPr="009C6598">
        <w:rPr>
          <w:rFonts w:ascii="Times New Roman" w:hAnsi="Times New Roman" w:cs="Times New Roman"/>
        </w:rPr>
        <w:t xml:space="preserve">jest </w:t>
      </w:r>
      <w:r w:rsidR="00F92AE5" w:rsidRPr="009C6598">
        <w:rPr>
          <w:rFonts w:ascii="Times New Roman" w:hAnsi="Times New Roman" w:cs="Times New Roman"/>
        </w:rPr>
        <w:t>Urząd Miejski w Olecku</w:t>
      </w:r>
      <w:r w:rsidR="000443F9" w:rsidRPr="009C6598">
        <w:rPr>
          <w:rFonts w:ascii="Times New Roman" w:hAnsi="Times New Roman" w:cs="Times New Roman"/>
        </w:rPr>
        <w:t>.</w:t>
      </w:r>
    </w:p>
    <w:p w14:paraId="70450B42" w14:textId="77777777" w:rsidR="006D0D1A" w:rsidRDefault="009C6598" w:rsidP="005D76E6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9C6598">
        <w:rPr>
          <w:rFonts w:ascii="Times New Roman" w:hAnsi="Times New Roman" w:cs="Times New Roman"/>
        </w:rPr>
        <w:t>. Fundatorem nagrody głównej jest Towarzystwo Budownictwa Społecznego Sp. z.o.o.</w:t>
      </w:r>
    </w:p>
    <w:p w14:paraId="54D1A485" w14:textId="368A3CA3" w:rsidR="000443F9" w:rsidRPr="00CB15F0" w:rsidRDefault="009C6598" w:rsidP="005D76E6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0443F9" w:rsidRPr="00CB15F0">
        <w:rPr>
          <w:rFonts w:ascii="Times New Roman" w:hAnsi="Times New Roman" w:cs="Times New Roman"/>
        </w:rPr>
        <w:t xml:space="preserve">. </w:t>
      </w:r>
      <w:r w:rsidR="0040627A" w:rsidRPr="00CB15F0">
        <w:rPr>
          <w:rFonts w:ascii="Times New Roman" w:hAnsi="Times New Roman" w:cs="Times New Roman"/>
        </w:rPr>
        <w:t>K</w:t>
      </w:r>
      <w:r w:rsidR="000443F9" w:rsidRPr="00CB15F0">
        <w:rPr>
          <w:rFonts w:ascii="Times New Roman" w:hAnsi="Times New Roman" w:cs="Times New Roman"/>
        </w:rPr>
        <w:t xml:space="preserve">onkurs zostanie przeprowadzony </w:t>
      </w:r>
      <w:r w:rsidR="0094202D" w:rsidRPr="00FD1087">
        <w:rPr>
          <w:rFonts w:ascii="Times New Roman" w:hAnsi="Times New Roman" w:cs="Times New Roman"/>
          <w:b/>
          <w:bCs/>
        </w:rPr>
        <w:t>8</w:t>
      </w:r>
      <w:r w:rsidR="000443F9" w:rsidRPr="00FD1087">
        <w:rPr>
          <w:rFonts w:ascii="Times New Roman" w:hAnsi="Times New Roman" w:cs="Times New Roman"/>
          <w:b/>
          <w:bCs/>
        </w:rPr>
        <w:t xml:space="preserve"> września 202</w:t>
      </w:r>
      <w:r w:rsidR="0094202D" w:rsidRPr="00FD1087">
        <w:rPr>
          <w:rFonts w:ascii="Times New Roman" w:hAnsi="Times New Roman" w:cs="Times New Roman"/>
          <w:b/>
          <w:bCs/>
        </w:rPr>
        <w:t>4</w:t>
      </w:r>
      <w:r w:rsidR="000443F9" w:rsidRPr="00FD1087">
        <w:rPr>
          <w:rFonts w:ascii="Times New Roman" w:hAnsi="Times New Roman" w:cs="Times New Roman"/>
          <w:b/>
          <w:bCs/>
        </w:rPr>
        <w:t xml:space="preserve"> roku</w:t>
      </w:r>
      <w:r w:rsidR="004C066E">
        <w:rPr>
          <w:rFonts w:ascii="Times New Roman" w:hAnsi="Times New Roman" w:cs="Times New Roman"/>
        </w:rPr>
        <w:t>, na głównym Placu w mieście podczas „Święta Plonów”</w:t>
      </w:r>
      <w:r w:rsidR="00EC487A">
        <w:rPr>
          <w:rFonts w:ascii="Times New Roman" w:hAnsi="Times New Roman" w:cs="Times New Roman"/>
        </w:rPr>
        <w:t>.</w:t>
      </w:r>
    </w:p>
    <w:p w14:paraId="15213D50" w14:textId="30665640" w:rsidR="003979E6" w:rsidRDefault="009C6598" w:rsidP="003979E6">
      <w:pPr>
        <w:spacing w:after="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40627A" w:rsidRPr="00CB15F0">
        <w:rPr>
          <w:rFonts w:ascii="Times New Roman" w:hAnsi="Times New Roman" w:cs="Times New Roman"/>
        </w:rPr>
        <w:t xml:space="preserve">. </w:t>
      </w:r>
      <w:r w:rsidR="004C066E">
        <w:rPr>
          <w:rFonts w:ascii="Times New Roman" w:hAnsi="Times New Roman" w:cs="Times New Roman"/>
        </w:rPr>
        <w:t xml:space="preserve">W </w:t>
      </w:r>
      <w:r w:rsidR="00325520">
        <w:rPr>
          <w:rFonts w:ascii="Times New Roman" w:hAnsi="Times New Roman" w:cs="Times New Roman"/>
        </w:rPr>
        <w:t>k</w:t>
      </w:r>
      <w:r w:rsidR="004C066E">
        <w:rPr>
          <w:rFonts w:ascii="Times New Roman" w:hAnsi="Times New Roman" w:cs="Times New Roman"/>
        </w:rPr>
        <w:t>onkursie wezmą udział wieńce dożynkowe, które</w:t>
      </w:r>
      <w:r w:rsidR="00381CC7" w:rsidRPr="00CB15F0">
        <w:rPr>
          <w:rFonts w:ascii="Times New Roman" w:hAnsi="Times New Roman" w:cs="Times New Roman"/>
        </w:rPr>
        <w:t xml:space="preserve"> formą i użytym materiałem nawiązuj</w:t>
      </w:r>
      <w:r w:rsidR="004C066E">
        <w:rPr>
          <w:rFonts w:ascii="Times New Roman" w:hAnsi="Times New Roman" w:cs="Times New Roman"/>
        </w:rPr>
        <w:t>ą</w:t>
      </w:r>
      <w:r w:rsidR="00381CC7" w:rsidRPr="00CB15F0">
        <w:rPr>
          <w:rFonts w:ascii="Times New Roman" w:hAnsi="Times New Roman" w:cs="Times New Roman"/>
        </w:rPr>
        <w:t xml:space="preserve"> do tradycji wieńców dożynkowych występujących </w:t>
      </w:r>
      <w:r w:rsidR="005430A5">
        <w:rPr>
          <w:rFonts w:ascii="Times New Roman" w:hAnsi="Times New Roman" w:cs="Times New Roman"/>
        </w:rPr>
        <w:t>w regionie</w:t>
      </w:r>
      <w:r w:rsidR="00381CC7" w:rsidRPr="00CB15F0">
        <w:rPr>
          <w:rFonts w:ascii="Times New Roman" w:hAnsi="Times New Roman" w:cs="Times New Roman"/>
        </w:rPr>
        <w:t>. Wszystkie zgłoszone wieńce</w:t>
      </w:r>
      <w:r w:rsidR="00325520">
        <w:rPr>
          <w:rFonts w:ascii="Times New Roman" w:hAnsi="Times New Roman" w:cs="Times New Roman"/>
        </w:rPr>
        <w:t xml:space="preserve"> będą</w:t>
      </w:r>
      <w:r w:rsidR="00381CC7" w:rsidRPr="00CB15F0">
        <w:rPr>
          <w:rFonts w:ascii="Times New Roman" w:hAnsi="Times New Roman" w:cs="Times New Roman"/>
        </w:rPr>
        <w:t xml:space="preserve"> uczestniczyć </w:t>
      </w:r>
      <w:r w:rsidR="0094202D" w:rsidRPr="00CB15F0">
        <w:rPr>
          <w:rFonts w:ascii="Times New Roman" w:hAnsi="Times New Roman" w:cs="Times New Roman"/>
        </w:rPr>
        <w:t>8</w:t>
      </w:r>
      <w:r w:rsidR="00381CC7" w:rsidRPr="00CB15F0">
        <w:rPr>
          <w:rFonts w:ascii="Times New Roman" w:hAnsi="Times New Roman" w:cs="Times New Roman"/>
        </w:rPr>
        <w:t xml:space="preserve"> września 202</w:t>
      </w:r>
      <w:r w:rsidR="0094202D" w:rsidRPr="00CB15F0">
        <w:rPr>
          <w:rFonts w:ascii="Times New Roman" w:hAnsi="Times New Roman" w:cs="Times New Roman"/>
        </w:rPr>
        <w:t>4</w:t>
      </w:r>
      <w:r w:rsidR="00381CC7" w:rsidRPr="00CB15F0">
        <w:rPr>
          <w:rFonts w:ascii="Times New Roman" w:hAnsi="Times New Roman" w:cs="Times New Roman"/>
        </w:rPr>
        <w:t xml:space="preserve"> roku w Ceremoniale Dożynkowym.</w:t>
      </w:r>
    </w:p>
    <w:p w14:paraId="7D92E582" w14:textId="77777777" w:rsidR="003979E6" w:rsidRPr="003979E6" w:rsidRDefault="003979E6" w:rsidP="003979E6">
      <w:pPr>
        <w:spacing w:after="30"/>
        <w:ind w:left="714" w:hanging="357"/>
        <w:rPr>
          <w:rFonts w:ascii="Times New Roman" w:hAnsi="Times New Roman" w:cs="Times New Roman"/>
        </w:rPr>
      </w:pPr>
    </w:p>
    <w:p w14:paraId="50EF58F5" w14:textId="685EBA62" w:rsidR="0040627A" w:rsidRDefault="0040627A" w:rsidP="00EC3787">
      <w:pPr>
        <w:jc w:val="center"/>
        <w:rPr>
          <w:rFonts w:ascii="Times New Roman" w:hAnsi="Times New Roman" w:cs="Times New Roman"/>
          <w:b/>
          <w:bCs/>
        </w:rPr>
      </w:pPr>
      <w:r w:rsidRPr="00CB15F0">
        <w:rPr>
          <w:rFonts w:ascii="Times New Roman" w:hAnsi="Times New Roman" w:cs="Times New Roman"/>
          <w:b/>
          <w:bCs/>
        </w:rPr>
        <w:t>§ 2</w:t>
      </w:r>
    </w:p>
    <w:p w14:paraId="7EB03589" w14:textId="69130C94" w:rsidR="004C066E" w:rsidRPr="00CB15F0" w:rsidRDefault="004C066E" w:rsidP="007F2B20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CEL KONKURSU</w:t>
      </w:r>
    </w:p>
    <w:p w14:paraId="59DEF4DA" w14:textId="05000325" w:rsidR="0040627A" w:rsidRPr="00CB15F0" w:rsidRDefault="0040627A" w:rsidP="00D12F10">
      <w:pPr>
        <w:contextualSpacing/>
        <w:rPr>
          <w:rFonts w:ascii="Times New Roman" w:hAnsi="Times New Roman" w:cs="Times New Roman"/>
        </w:rPr>
      </w:pPr>
      <w:r w:rsidRPr="00CB15F0">
        <w:rPr>
          <w:rFonts w:ascii="Times New Roman" w:hAnsi="Times New Roman" w:cs="Times New Roman"/>
        </w:rPr>
        <w:t xml:space="preserve">Celem </w:t>
      </w:r>
      <w:r w:rsidR="00837EAC">
        <w:rPr>
          <w:rFonts w:ascii="Times New Roman" w:hAnsi="Times New Roman" w:cs="Times New Roman"/>
        </w:rPr>
        <w:t>k</w:t>
      </w:r>
      <w:r w:rsidRPr="00CB15F0">
        <w:rPr>
          <w:rFonts w:ascii="Times New Roman" w:hAnsi="Times New Roman" w:cs="Times New Roman"/>
        </w:rPr>
        <w:t>onkursu jest:</w:t>
      </w:r>
    </w:p>
    <w:p w14:paraId="088DEE4C" w14:textId="198A724A" w:rsidR="0040627A" w:rsidRPr="00CB15F0" w:rsidRDefault="00381CC7" w:rsidP="0040627A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CB15F0">
        <w:rPr>
          <w:rFonts w:ascii="Times New Roman" w:hAnsi="Times New Roman" w:cs="Times New Roman"/>
        </w:rPr>
        <w:t>k</w:t>
      </w:r>
      <w:r w:rsidR="0040627A" w:rsidRPr="00CB15F0">
        <w:rPr>
          <w:rFonts w:ascii="Times New Roman" w:hAnsi="Times New Roman" w:cs="Times New Roman"/>
        </w:rPr>
        <w:t>ultywowanie oraz popularyzacja najbardziej wartościowych, kulturowych tradycji regionalnych oraz najciekawszych dziedzin plastyki obrzędowej</w:t>
      </w:r>
      <w:r w:rsidR="000F41FC">
        <w:rPr>
          <w:rFonts w:ascii="Times New Roman" w:hAnsi="Times New Roman" w:cs="Times New Roman"/>
        </w:rPr>
        <w:t>,</w:t>
      </w:r>
    </w:p>
    <w:p w14:paraId="77E17435" w14:textId="4E58EAEB" w:rsidR="00381CC7" w:rsidRPr="00CB15F0" w:rsidRDefault="00381CC7" w:rsidP="0040627A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CB15F0">
        <w:rPr>
          <w:rFonts w:ascii="Times New Roman" w:hAnsi="Times New Roman" w:cs="Times New Roman"/>
        </w:rPr>
        <w:t>prezentacja bogactwa plonów wkomponowanych w wieniec dożynkowy</w:t>
      </w:r>
      <w:r w:rsidR="000F41FC">
        <w:rPr>
          <w:rFonts w:ascii="Times New Roman" w:hAnsi="Times New Roman" w:cs="Times New Roman"/>
        </w:rPr>
        <w:t>,</w:t>
      </w:r>
    </w:p>
    <w:p w14:paraId="7E57EF17" w14:textId="5DFBC0C5" w:rsidR="0040627A" w:rsidRPr="00CB15F0" w:rsidRDefault="00381CC7" w:rsidP="0040627A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CB15F0">
        <w:rPr>
          <w:rFonts w:ascii="Times New Roman" w:hAnsi="Times New Roman" w:cs="Times New Roman"/>
        </w:rPr>
        <w:t>p</w:t>
      </w:r>
      <w:r w:rsidR="0040627A" w:rsidRPr="00CB15F0">
        <w:rPr>
          <w:rFonts w:ascii="Times New Roman" w:hAnsi="Times New Roman" w:cs="Times New Roman"/>
        </w:rPr>
        <w:t>romocja dorobku kulturowego</w:t>
      </w:r>
      <w:r w:rsidR="009C38D5">
        <w:rPr>
          <w:rFonts w:ascii="Times New Roman" w:hAnsi="Times New Roman" w:cs="Times New Roman"/>
        </w:rPr>
        <w:t xml:space="preserve"> </w:t>
      </w:r>
      <w:r w:rsidR="0040627A" w:rsidRPr="00CB15F0">
        <w:rPr>
          <w:rFonts w:ascii="Times New Roman" w:hAnsi="Times New Roman" w:cs="Times New Roman"/>
        </w:rPr>
        <w:t>polskiej wsi</w:t>
      </w:r>
      <w:r w:rsidR="000F41FC">
        <w:rPr>
          <w:rFonts w:ascii="Times New Roman" w:hAnsi="Times New Roman" w:cs="Times New Roman"/>
        </w:rPr>
        <w:t>,</w:t>
      </w:r>
    </w:p>
    <w:p w14:paraId="78173DD7" w14:textId="2B9463FD" w:rsidR="0040627A" w:rsidRPr="00CB15F0" w:rsidRDefault="00381CC7" w:rsidP="0040627A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CB15F0">
        <w:rPr>
          <w:rFonts w:ascii="Times New Roman" w:hAnsi="Times New Roman" w:cs="Times New Roman"/>
        </w:rPr>
        <w:t>r</w:t>
      </w:r>
      <w:r w:rsidR="0040627A" w:rsidRPr="00CB15F0">
        <w:rPr>
          <w:rFonts w:ascii="Times New Roman" w:hAnsi="Times New Roman" w:cs="Times New Roman"/>
        </w:rPr>
        <w:t>ozbudzanie i poszerzanie zainteresowania twórczością ludową</w:t>
      </w:r>
      <w:r w:rsidR="000F41FC">
        <w:rPr>
          <w:rFonts w:ascii="Times New Roman" w:hAnsi="Times New Roman" w:cs="Times New Roman"/>
        </w:rPr>
        <w:t>,</w:t>
      </w:r>
    </w:p>
    <w:p w14:paraId="46DC53C3" w14:textId="77777777" w:rsidR="001F0BCF" w:rsidRDefault="00100E6D" w:rsidP="0040627A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381CC7" w:rsidRPr="00CB15F0">
        <w:rPr>
          <w:rFonts w:ascii="Times New Roman" w:hAnsi="Times New Roman" w:cs="Times New Roman"/>
        </w:rPr>
        <w:t xml:space="preserve">ozyskiwanie przez Organizatora </w:t>
      </w:r>
      <w:r w:rsidR="00837EAC">
        <w:rPr>
          <w:rFonts w:ascii="Times New Roman" w:hAnsi="Times New Roman" w:cs="Times New Roman"/>
        </w:rPr>
        <w:t>k</w:t>
      </w:r>
      <w:r w:rsidR="00381CC7" w:rsidRPr="00CB15F0">
        <w:rPr>
          <w:rFonts w:ascii="Times New Roman" w:hAnsi="Times New Roman" w:cs="Times New Roman"/>
        </w:rPr>
        <w:t xml:space="preserve">onkursu prac o wysokich walorach artystycznych </w:t>
      </w:r>
    </w:p>
    <w:p w14:paraId="351BFB88" w14:textId="487EE321" w:rsidR="00381CC7" w:rsidRPr="00CB15F0" w:rsidRDefault="00381CC7" w:rsidP="001F0BCF">
      <w:pPr>
        <w:pStyle w:val="Akapitzlist"/>
        <w:rPr>
          <w:rFonts w:ascii="Times New Roman" w:hAnsi="Times New Roman" w:cs="Times New Roman"/>
        </w:rPr>
      </w:pPr>
      <w:r w:rsidRPr="00CB15F0">
        <w:rPr>
          <w:rFonts w:ascii="Times New Roman" w:hAnsi="Times New Roman" w:cs="Times New Roman"/>
        </w:rPr>
        <w:t>i etnograficznych.</w:t>
      </w:r>
    </w:p>
    <w:p w14:paraId="69CB45B1" w14:textId="6315AC91" w:rsidR="004C066E" w:rsidRDefault="004C066E" w:rsidP="007F2B20">
      <w:pPr>
        <w:jc w:val="center"/>
        <w:rPr>
          <w:rFonts w:ascii="Times New Roman" w:hAnsi="Times New Roman" w:cs="Times New Roman"/>
          <w:b/>
          <w:bCs/>
        </w:rPr>
      </w:pPr>
      <w:bookmarkStart w:id="0" w:name="_Hlk169523514"/>
      <w:r w:rsidRPr="004C066E">
        <w:rPr>
          <w:rFonts w:ascii="Times New Roman" w:hAnsi="Times New Roman" w:cs="Times New Roman"/>
          <w:b/>
          <w:bCs/>
        </w:rPr>
        <w:t>§ 3</w:t>
      </w:r>
    </w:p>
    <w:bookmarkEnd w:id="0"/>
    <w:p w14:paraId="0DC51372" w14:textId="04F5EE80" w:rsidR="0040627A" w:rsidRPr="00CB15F0" w:rsidRDefault="0040627A" w:rsidP="007F2B20">
      <w:pPr>
        <w:jc w:val="center"/>
        <w:rPr>
          <w:rFonts w:ascii="Times New Roman" w:hAnsi="Times New Roman" w:cs="Times New Roman"/>
          <w:b/>
          <w:bCs/>
        </w:rPr>
      </w:pPr>
      <w:r w:rsidRPr="00CB15F0">
        <w:rPr>
          <w:rFonts w:ascii="Times New Roman" w:hAnsi="Times New Roman" w:cs="Times New Roman"/>
          <w:b/>
          <w:bCs/>
        </w:rPr>
        <w:t>KOMISJA KONKURSOWA</w:t>
      </w:r>
    </w:p>
    <w:p w14:paraId="0216A1AB" w14:textId="2BBC885B" w:rsidR="0040627A" w:rsidRPr="00CB15F0" w:rsidRDefault="00577E59" w:rsidP="00837EAC">
      <w:pPr>
        <w:contextualSpacing/>
        <w:rPr>
          <w:rFonts w:ascii="Times New Roman" w:hAnsi="Times New Roman" w:cs="Times New Roman"/>
        </w:rPr>
      </w:pPr>
      <w:r w:rsidRPr="00CB15F0">
        <w:rPr>
          <w:rFonts w:ascii="Times New Roman" w:hAnsi="Times New Roman" w:cs="Times New Roman"/>
        </w:rPr>
        <w:t xml:space="preserve">1. W celu przeprowadzenia </w:t>
      </w:r>
      <w:r w:rsidR="00837EAC">
        <w:rPr>
          <w:rFonts w:ascii="Times New Roman" w:hAnsi="Times New Roman" w:cs="Times New Roman"/>
        </w:rPr>
        <w:t>k</w:t>
      </w:r>
      <w:r w:rsidRPr="00CB15F0">
        <w:rPr>
          <w:rFonts w:ascii="Times New Roman" w:hAnsi="Times New Roman" w:cs="Times New Roman"/>
        </w:rPr>
        <w:t xml:space="preserve">onkursu Organizator powołuje </w:t>
      </w:r>
      <w:r w:rsidR="00837EAC">
        <w:rPr>
          <w:rFonts w:ascii="Times New Roman" w:hAnsi="Times New Roman" w:cs="Times New Roman"/>
        </w:rPr>
        <w:t>k</w:t>
      </w:r>
      <w:r w:rsidRPr="00CB15F0">
        <w:rPr>
          <w:rFonts w:ascii="Times New Roman" w:hAnsi="Times New Roman" w:cs="Times New Roman"/>
        </w:rPr>
        <w:t xml:space="preserve">omisję </w:t>
      </w:r>
      <w:r w:rsidR="00837EAC">
        <w:rPr>
          <w:rFonts w:ascii="Times New Roman" w:hAnsi="Times New Roman" w:cs="Times New Roman"/>
        </w:rPr>
        <w:t>k</w:t>
      </w:r>
      <w:r w:rsidRPr="00CB15F0">
        <w:rPr>
          <w:rFonts w:ascii="Times New Roman" w:hAnsi="Times New Roman" w:cs="Times New Roman"/>
        </w:rPr>
        <w:t xml:space="preserve">onkursową. W skład </w:t>
      </w:r>
      <w:r w:rsidR="00837EAC">
        <w:rPr>
          <w:rFonts w:ascii="Times New Roman" w:hAnsi="Times New Roman" w:cs="Times New Roman"/>
        </w:rPr>
        <w:t>k</w:t>
      </w:r>
      <w:r w:rsidRPr="00CB15F0">
        <w:rPr>
          <w:rFonts w:ascii="Times New Roman" w:hAnsi="Times New Roman" w:cs="Times New Roman"/>
        </w:rPr>
        <w:t>omisji</w:t>
      </w:r>
      <w:r w:rsidR="00837EAC">
        <w:rPr>
          <w:rFonts w:ascii="Times New Roman" w:hAnsi="Times New Roman" w:cs="Times New Roman"/>
        </w:rPr>
        <w:t xml:space="preserve"> </w:t>
      </w:r>
      <w:r w:rsidRPr="00CB15F0">
        <w:rPr>
          <w:rFonts w:ascii="Times New Roman" w:hAnsi="Times New Roman" w:cs="Times New Roman"/>
        </w:rPr>
        <w:t>wchodz</w:t>
      </w:r>
      <w:r w:rsidR="00325520">
        <w:rPr>
          <w:rFonts w:ascii="Times New Roman" w:hAnsi="Times New Roman" w:cs="Times New Roman"/>
        </w:rPr>
        <w:t>ą</w:t>
      </w:r>
      <w:r w:rsidRPr="00CB15F0">
        <w:rPr>
          <w:rFonts w:ascii="Times New Roman" w:hAnsi="Times New Roman" w:cs="Times New Roman"/>
        </w:rPr>
        <w:t xml:space="preserve"> maksymalnie </w:t>
      </w:r>
      <w:r w:rsidR="005430A5">
        <w:rPr>
          <w:rFonts w:ascii="Times New Roman" w:hAnsi="Times New Roman" w:cs="Times New Roman"/>
        </w:rPr>
        <w:t>3</w:t>
      </w:r>
      <w:r w:rsidR="0091266C">
        <w:rPr>
          <w:rFonts w:ascii="Times New Roman" w:hAnsi="Times New Roman" w:cs="Times New Roman"/>
        </w:rPr>
        <w:t xml:space="preserve"> </w:t>
      </w:r>
      <w:r w:rsidRPr="00CB15F0">
        <w:rPr>
          <w:rFonts w:ascii="Times New Roman" w:hAnsi="Times New Roman" w:cs="Times New Roman"/>
        </w:rPr>
        <w:t>os</w:t>
      </w:r>
      <w:r w:rsidR="0091266C">
        <w:rPr>
          <w:rFonts w:ascii="Times New Roman" w:hAnsi="Times New Roman" w:cs="Times New Roman"/>
        </w:rPr>
        <w:t>oby</w:t>
      </w:r>
      <w:r w:rsidRPr="00CB15F0">
        <w:rPr>
          <w:rFonts w:ascii="Times New Roman" w:hAnsi="Times New Roman" w:cs="Times New Roman"/>
        </w:rPr>
        <w:t>.</w:t>
      </w:r>
      <w:r w:rsidR="0091266C">
        <w:rPr>
          <w:rFonts w:ascii="Times New Roman" w:hAnsi="Times New Roman" w:cs="Times New Roman"/>
        </w:rPr>
        <w:t xml:space="preserve"> </w:t>
      </w:r>
      <w:r w:rsidRPr="00CB15F0">
        <w:rPr>
          <w:rFonts w:ascii="Times New Roman" w:hAnsi="Times New Roman" w:cs="Times New Roman"/>
        </w:rPr>
        <w:t xml:space="preserve">Pracami </w:t>
      </w:r>
      <w:r w:rsidR="00837EAC">
        <w:rPr>
          <w:rFonts w:ascii="Times New Roman" w:hAnsi="Times New Roman" w:cs="Times New Roman"/>
        </w:rPr>
        <w:t>k</w:t>
      </w:r>
      <w:r w:rsidRPr="00CB15F0">
        <w:rPr>
          <w:rFonts w:ascii="Times New Roman" w:hAnsi="Times New Roman" w:cs="Times New Roman"/>
        </w:rPr>
        <w:t xml:space="preserve">omisji kieruje Przewodniczący. </w:t>
      </w:r>
    </w:p>
    <w:p w14:paraId="74B0E871" w14:textId="1645AEBA" w:rsidR="00577E59" w:rsidRPr="00CB15F0" w:rsidRDefault="00577E59" w:rsidP="0040627A">
      <w:pPr>
        <w:contextualSpacing/>
        <w:rPr>
          <w:rFonts w:ascii="Times New Roman" w:hAnsi="Times New Roman" w:cs="Times New Roman"/>
        </w:rPr>
      </w:pPr>
      <w:r w:rsidRPr="00CB15F0">
        <w:rPr>
          <w:rFonts w:ascii="Times New Roman" w:hAnsi="Times New Roman" w:cs="Times New Roman"/>
        </w:rPr>
        <w:t xml:space="preserve">2. Z prac </w:t>
      </w:r>
      <w:r w:rsidR="00325520">
        <w:rPr>
          <w:rFonts w:ascii="Times New Roman" w:hAnsi="Times New Roman" w:cs="Times New Roman"/>
        </w:rPr>
        <w:t>k</w:t>
      </w:r>
      <w:r w:rsidRPr="00CB15F0">
        <w:rPr>
          <w:rFonts w:ascii="Times New Roman" w:hAnsi="Times New Roman" w:cs="Times New Roman"/>
        </w:rPr>
        <w:t xml:space="preserve">omisji </w:t>
      </w:r>
      <w:r w:rsidR="00325520">
        <w:rPr>
          <w:rFonts w:ascii="Times New Roman" w:hAnsi="Times New Roman" w:cs="Times New Roman"/>
        </w:rPr>
        <w:t>k</w:t>
      </w:r>
      <w:r w:rsidRPr="00CB15F0">
        <w:rPr>
          <w:rFonts w:ascii="Times New Roman" w:hAnsi="Times New Roman" w:cs="Times New Roman"/>
        </w:rPr>
        <w:t>onkursowej zostanie sporządzony protokół podpisany przez wszystkich jej członków.</w:t>
      </w:r>
    </w:p>
    <w:p w14:paraId="2C970D7D" w14:textId="63B6A96F" w:rsidR="005D76E6" w:rsidRPr="00EC3787" w:rsidRDefault="00577E59" w:rsidP="00EC3787">
      <w:pPr>
        <w:rPr>
          <w:rFonts w:ascii="Times New Roman" w:hAnsi="Times New Roman" w:cs="Times New Roman"/>
        </w:rPr>
      </w:pPr>
      <w:r w:rsidRPr="00CB15F0">
        <w:rPr>
          <w:rFonts w:ascii="Times New Roman" w:hAnsi="Times New Roman" w:cs="Times New Roman"/>
        </w:rPr>
        <w:t xml:space="preserve">3. Decyzja </w:t>
      </w:r>
      <w:r w:rsidR="00837EAC">
        <w:rPr>
          <w:rFonts w:ascii="Times New Roman" w:hAnsi="Times New Roman" w:cs="Times New Roman"/>
        </w:rPr>
        <w:t>k</w:t>
      </w:r>
      <w:r w:rsidRPr="00CB15F0">
        <w:rPr>
          <w:rFonts w:ascii="Times New Roman" w:hAnsi="Times New Roman" w:cs="Times New Roman"/>
        </w:rPr>
        <w:t xml:space="preserve">omisji </w:t>
      </w:r>
      <w:r w:rsidR="00837EAC">
        <w:rPr>
          <w:rFonts w:ascii="Times New Roman" w:hAnsi="Times New Roman" w:cs="Times New Roman"/>
        </w:rPr>
        <w:t>k</w:t>
      </w:r>
      <w:r w:rsidRPr="00CB15F0">
        <w:rPr>
          <w:rFonts w:ascii="Times New Roman" w:hAnsi="Times New Roman" w:cs="Times New Roman"/>
        </w:rPr>
        <w:t>onkursowej jest ostateczna i nie przysługuje od niej odwołanie.</w:t>
      </w:r>
    </w:p>
    <w:p w14:paraId="5AA0B29C" w14:textId="66CB9EC6" w:rsidR="00814CB1" w:rsidRDefault="004C066E" w:rsidP="00114C30">
      <w:pPr>
        <w:jc w:val="center"/>
        <w:rPr>
          <w:rFonts w:ascii="Times New Roman" w:hAnsi="Times New Roman" w:cs="Times New Roman"/>
          <w:b/>
          <w:bCs/>
        </w:rPr>
      </w:pPr>
      <w:r w:rsidRPr="004C066E">
        <w:rPr>
          <w:rFonts w:ascii="Times New Roman" w:hAnsi="Times New Roman" w:cs="Times New Roman"/>
          <w:b/>
          <w:bCs/>
        </w:rPr>
        <w:t xml:space="preserve">§ </w:t>
      </w:r>
      <w:r>
        <w:rPr>
          <w:rFonts w:ascii="Times New Roman" w:hAnsi="Times New Roman" w:cs="Times New Roman"/>
          <w:b/>
          <w:bCs/>
        </w:rPr>
        <w:t>4</w:t>
      </w:r>
    </w:p>
    <w:p w14:paraId="41B5FD2D" w14:textId="17AEEDBF" w:rsidR="00577E59" w:rsidRPr="00CB15F0" w:rsidRDefault="00577E59" w:rsidP="00114C30">
      <w:pPr>
        <w:jc w:val="center"/>
        <w:rPr>
          <w:rFonts w:ascii="Times New Roman" w:hAnsi="Times New Roman" w:cs="Times New Roman"/>
          <w:b/>
          <w:bCs/>
        </w:rPr>
      </w:pPr>
      <w:r w:rsidRPr="00CB15F0">
        <w:rPr>
          <w:rFonts w:ascii="Times New Roman" w:hAnsi="Times New Roman" w:cs="Times New Roman"/>
          <w:b/>
          <w:bCs/>
        </w:rPr>
        <w:t>KRYTERIA OCENY</w:t>
      </w:r>
    </w:p>
    <w:p w14:paraId="1B6B79C3" w14:textId="0E6ECB39" w:rsidR="00577E59" w:rsidRPr="00CB15F0" w:rsidRDefault="00577E59" w:rsidP="00577E59">
      <w:pPr>
        <w:contextualSpacing/>
        <w:rPr>
          <w:rFonts w:ascii="Times New Roman" w:hAnsi="Times New Roman" w:cs="Times New Roman"/>
        </w:rPr>
      </w:pPr>
      <w:r w:rsidRPr="00CB15F0">
        <w:rPr>
          <w:rFonts w:ascii="Times New Roman" w:hAnsi="Times New Roman" w:cs="Times New Roman"/>
        </w:rPr>
        <w:t>1.</w:t>
      </w:r>
      <w:r w:rsidR="00837EAC">
        <w:rPr>
          <w:rFonts w:ascii="Times New Roman" w:hAnsi="Times New Roman" w:cs="Times New Roman"/>
        </w:rPr>
        <w:t>K</w:t>
      </w:r>
      <w:r w:rsidRPr="00CB15F0">
        <w:rPr>
          <w:rFonts w:ascii="Times New Roman" w:hAnsi="Times New Roman" w:cs="Times New Roman"/>
        </w:rPr>
        <w:t xml:space="preserve">omisja </w:t>
      </w:r>
      <w:r w:rsidR="00837EAC">
        <w:rPr>
          <w:rFonts w:ascii="Times New Roman" w:hAnsi="Times New Roman" w:cs="Times New Roman"/>
        </w:rPr>
        <w:t>k</w:t>
      </w:r>
      <w:r w:rsidRPr="00CB15F0">
        <w:rPr>
          <w:rFonts w:ascii="Times New Roman" w:hAnsi="Times New Roman" w:cs="Times New Roman"/>
        </w:rPr>
        <w:t xml:space="preserve">onkursowa oceniając </w:t>
      </w:r>
      <w:r w:rsidR="00396969" w:rsidRPr="00CB15F0">
        <w:rPr>
          <w:rFonts w:ascii="Times New Roman" w:hAnsi="Times New Roman" w:cs="Times New Roman"/>
        </w:rPr>
        <w:t>wieńce dożynkowe</w:t>
      </w:r>
      <w:r w:rsidR="00A82CBF" w:rsidRPr="00CB15F0">
        <w:rPr>
          <w:rFonts w:ascii="Times New Roman" w:hAnsi="Times New Roman" w:cs="Times New Roman"/>
        </w:rPr>
        <w:t xml:space="preserve"> będzie brać pod uwagę następujące kryteria:</w:t>
      </w:r>
    </w:p>
    <w:p w14:paraId="0A42B63A" w14:textId="066DC93C" w:rsidR="00A82CBF" w:rsidRPr="00CB15F0" w:rsidRDefault="00A82CBF" w:rsidP="007F2B20">
      <w:pPr>
        <w:pStyle w:val="Akapitzlist"/>
        <w:numPr>
          <w:ilvl w:val="0"/>
          <w:numId w:val="15"/>
        </w:numPr>
        <w:rPr>
          <w:rFonts w:ascii="Times New Roman" w:hAnsi="Times New Roman" w:cs="Times New Roman"/>
        </w:rPr>
      </w:pPr>
      <w:r w:rsidRPr="00CB15F0">
        <w:rPr>
          <w:rFonts w:ascii="Times New Roman" w:hAnsi="Times New Roman" w:cs="Times New Roman"/>
        </w:rPr>
        <w:t>zgodność z tradycją w zakresie kompozycji formy, materiału i techniki wykonania – w skali od 0 do 5 pkt.(</w:t>
      </w:r>
      <w:r w:rsidR="00396969" w:rsidRPr="00CB15F0">
        <w:rPr>
          <w:rFonts w:ascii="Times New Roman" w:hAnsi="Times New Roman" w:cs="Times New Roman"/>
        </w:rPr>
        <w:t xml:space="preserve">wieńce </w:t>
      </w:r>
      <w:r w:rsidRPr="00CB15F0">
        <w:rPr>
          <w:rFonts w:ascii="Times New Roman" w:hAnsi="Times New Roman" w:cs="Times New Roman"/>
        </w:rPr>
        <w:t>nie mogą</w:t>
      </w:r>
      <w:r w:rsidR="00100E6D">
        <w:rPr>
          <w:rFonts w:ascii="Times New Roman" w:hAnsi="Times New Roman" w:cs="Times New Roman"/>
        </w:rPr>
        <w:t xml:space="preserve"> być</w:t>
      </w:r>
      <w:r w:rsidRPr="00CB15F0">
        <w:rPr>
          <w:rFonts w:ascii="Times New Roman" w:hAnsi="Times New Roman" w:cs="Times New Roman"/>
        </w:rPr>
        <w:t xml:space="preserve"> wykonane z wykorzystaniem plastiku, styropianu lub sztucznych kwiatów)</w:t>
      </w:r>
      <w:r w:rsidR="003C4979">
        <w:rPr>
          <w:rFonts w:ascii="Times New Roman" w:hAnsi="Times New Roman" w:cs="Times New Roman"/>
        </w:rPr>
        <w:t>,</w:t>
      </w:r>
    </w:p>
    <w:p w14:paraId="4755B5E3" w14:textId="73ECD325" w:rsidR="00A82CBF" w:rsidRPr="00CB15F0" w:rsidRDefault="00A82CBF" w:rsidP="007F2B20">
      <w:pPr>
        <w:pStyle w:val="Akapitzlist"/>
        <w:numPr>
          <w:ilvl w:val="0"/>
          <w:numId w:val="15"/>
        </w:numPr>
        <w:rPr>
          <w:rFonts w:ascii="Times New Roman" w:hAnsi="Times New Roman" w:cs="Times New Roman"/>
        </w:rPr>
      </w:pPr>
      <w:r w:rsidRPr="00CB15F0">
        <w:rPr>
          <w:rFonts w:ascii="Times New Roman" w:hAnsi="Times New Roman" w:cs="Times New Roman"/>
        </w:rPr>
        <w:t xml:space="preserve">różnorodność użytych do wykonania </w:t>
      </w:r>
      <w:r w:rsidR="009C38D5">
        <w:rPr>
          <w:rFonts w:ascii="Times New Roman" w:hAnsi="Times New Roman" w:cs="Times New Roman"/>
        </w:rPr>
        <w:t>wieńca</w:t>
      </w:r>
      <w:r w:rsidRPr="00CB15F0">
        <w:rPr>
          <w:rFonts w:ascii="Times New Roman" w:hAnsi="Times New Roman" w:cs="Times New Roman"/>
        </w:rPr>
        <w:t xml:space="preserve"> dożynkowego podstawowych materiałów naturalnych takich jak: kłosy zbóż, owoce, warzywa, kwiaty, zioła</w:t>
      </w:r>
      <w:r w:rsidR="002213BE">
        <w:rPr>
          <w:rFonts w:ascii="Times New Roman" w:hAnsi="Times New Roman" w:cs="Times New Roman"/>
        </w:rPr>
        <w:t xml:space="preserve"> </w:t>
      </w:r>
      <w:r w:rsidRPr="00CB15F0">
        <w:rPr>
          <w:rFonts w:ascii="Times New Roman" w:hAnsi="Times New Roman" w:cs="Times New Roman"/>
        </w:rPr>
        <w:t>- w skali od 0 do 5 pkt.</w:t>
      </w:r>
      <w:r w:rsidR="003C4979">
        <w:rPr>
          <w:rFonts w:ascii="Times New Roman" w:hAnsi="Times New Roman" w:cs="Times New Roman"/>
        </w:rPr>
        <w:t>,</w:t>
      </w:r>
    </w:p>
    <w:p w14:paraId="4DAB0DBF" w14:textId="2B0CD32A" w:rsidR="00A82CBF" w:rsidRPr="00CB15F0" w:rsidRDefault="00A82CBF" w:rsidP="00C771EC">
      <w:pPr>
        <w:pStyle w:val="Akapitzlist"/>
        <w:numPr>
          <w:ilvl w:val="0"/>
          <w:numId w:val="15"/>
        </w:numPr>
        <w:ind w:left="714" w:hanging="357"/>
        <w:rPr>
          <w:rFonts w:ascii="Times New Roman" w:hAnsi="Times New Roman" w:cs="Times New Roman"/>
        </w:rPr>
      </w:pPr>
      <w:r w:rsidRPr="00CB15F0">
        <w:rPr>
          <w:rFonts w:ascii="Times New Roman" w:hAnsi="Times New Roman" w:cs="Times New Roman"/>
        </w:rPr>
        <w:t>walory estetyczne, w tym kompozycja, dobór barw oraz architektura bryły – w skali od 0 do 5 p</w:t>
      </w:r>
      <w:r w:rsidR="003979E6">
        <w:rPr>
          <w:rFonts w:ascii="Times New Roman" w:hAnsi="Times New Roman" w:cs="Times New Roman"/>
        </w:rPr>
        <w:t>u</w:t>
      </w:r>
      <w:r w:rsidRPr="00CB15F0">
        <w:rPr>
          <w:rFonts w:ascii="Times New Roman" w:hAnsi="Times New Roman" w:cs="Times New Roman"/>
        </w:rPr>
        <w:t>nktów</w:t>
      </w:r>
      <w:r w:rsidR="00100E6D">
        <w:rPr>
          <w:rFonts w:ascii="Times New Roman" w:hAnsi="Times New Roman" w:cs="Times New Roman"/>
        </w:rPr>
        <w:t>.</w:t>
      </w:r>
    </w:p>
    <w:p w14:paraId="6C4C7871" w14:textId="77777777" w:rsidR="00600E9F" w:rsidRDefault="001B01FF" w:rsidP="00837EAC">
      <w:pPr>
        <w:contextualSpacing/>
        <w:rPr>
          <w:rFonts w:ascii="Times New Roman" w:hAnsi="Times New Roman" w:cs="Times New Roman"/>
        </w:rPr>
      </w:pPr>
      <w:r w:rsidRPr="00CB15F0">
        <w:rPr>
          <w:rFonts w:ascii="Times New Roman" w:hAnsi="Times New Roman" w:cs="Times New Roman"/>
        </w:rPr>
        <w:lastRenderedPageBreak/>
        <w:t xml:space="preserve">2. </w:t>
      </w:r>
      <w:r w:rsidR="00325520">
        <w:rPr>
          <w:rFonts w:ascii="Times New Roman" w:hAnsi="Times New Roman" w:cs="Times New Roman"/>
        </w:rPr>
        <w:t xml:space="preserve">Miejsce I zostanie przyznane grupie, </w:t>
      </w:r>
      <w:r w:rsidR="006F1A41" w:rsidRPr="00CB15F0">
        <w:rPr>
          <w:rFonts w:ascii="Times New Roman" w:hAnsi="Times New Roman" w:cs="Times New Roman"/>
        </w:rPr>
        <w:t xml:space="preserve">której </w:t>
      </w:r>
      <w:r w:rsidR="00294206" w:rsidRPr="00CB15F0">
        <w:rPr>
          <w:rFonts w:ascii="Times New Roman" w:hAnsi="Times New Roman" w:cs="Times New Roman"/>
        </w:rPr>
        <w:t>wieniec</w:t>
      </w:r>
      <w:r w:rsidR="006F1A41" w:rsidRPr="00CB15F0">
        <w:rPr>
          <w:rFonts w:ascii="Times New Roman" w:hAnsi="Times New Roman" w:cs="Times New Roman"/>
        </w:rPr>
        <w:t xml:space="preserve"> uzyska największ</w:t>
      </w:r>
      <w:r w:rsidR="00EC487A">
        <w:rPr>
          <w:rFonts w:ascii="Times New Roman" w:hAnsi="Times New Roman" w:cs="Times New Roman"/>
        </w:rPr>
        <w:t>ą</w:t>
      </w:r>
      <w:r w:rsidR="006F1A41" w:rsidRPr="00CB15F0">
        <w:rPr>
          <w:rFonts w:ascii="Times New Roman" w:hAnsi="Times New Roman" w:cs="Times New Roman"/>
        </w:rPr>
        <w:t xml:space="preserve"> liczbę punktów</w:t>
      </w:r>
      <w:r w:rsidR="00325520">
        <w:rPr>
          <w:rFonts w:ascii="Times New Roman" w:hAnsi="Times New Roman" w:cs="Times New Roman"/>
        </w:rPr>
        <w:t xml:space="preserve">, </w:t>
      </w:r>
    </w:p>
    <w:p w14:paraId="5A7665E0" w14:textId="1608D7D3" w:rsidR="001B01FF" w:rsidRPr="00CB15F0" w:rsidRDefault="006F1A41" w:rsidP="00837EAC">
      <w:pPr>
        <w:contextualSpacing/>
        <w:rPr>
          <w:rFonts w:ascii="Times New Roman" w:hAnsi="Times New Roman" w:cs="Times New Roman"/>
        </w:rPr>
      </w:pPr>
      <w:r w:rsidRPr="00CB15F0">
        <w:rPr>
          <w:rFonts w:ascii="Times New Roman" w:hAnsi="Times New Roman" w:cs="Times New Roman"/>
        </w:rPr>
        <w:t>po</w:t>
      </w:r>
      <w:r w:rsidR="00837EAC">
        <w:rPr>
          <w:rFonts w:ascii="Times New Roman" w:hAnsi="Times New Roman" w:cs="Times New Roman"/>
        </w:rPr>
        <w:t xml:space="preserve"> </w:t>
      </w:r>
      <w:r w:rsidRPr="00CB15F0">
        <w:rPr>
          <w:rFonts w:ascii="Times New Roman" w:hAnsi="Times New Roman" w:cs="Times New Roman"/>
        </w:rPr>
        <w:t>zastosowaniu kryteriów w ust.1.</w:t>
      </w:r>
    </w:p>
    <w:p w14:paraId="5179614D" w14:textId="3911B668" w:rsidR="006F1A41" w:rsidRPr="00CB15F0" w:rsidRDefault="006F1A41" w:rsidP="00577E59">
      <w:pPr>
        <w:rPr>
          <w:rFonts w:ascii="Times New Roman" w:hAnsi="Times New Roman" w:cs="Times New Roman"/>
        </w:rPr>
      </w:pPr>
      <w:r w:rsidRPr="00CB15F0">
        <w:rPr>
          <w:rFonts w:ascii="Times New Roman" w:hAnsi="Times New Roman" w:cs="Times New Roman"/>
        </w:rPr>
        <w:t xml:space="preserve">3. Miejsca II i III otrzymają grupy, których </w:t>
      </w:r>
      <w:r w:rsidR="001A738C" w:rsidRPr="00CB15F0">
        <w:rPr>
          <w:rFonts w:ascii="Times New Roman" w:hAnsi="Times New Roman" w:cs="Times New Roman"/>
        </w:rPr>
        <w:t>wieniec</w:t>
      </w:r>
      <w:r w:rsidRPr="00CB15F0">
        <w:rPr>
          <w:rFonts w:ascii="Times New Roman" w:hAnsi="Times New Roman" w:cs="Times New Roman"/>
        </w:rPr>
        <w:t xml:space="preserve"> uzyska</w:t>
      </w:r>
      <w:r w:rsidR="001A738C" w:rsidRPr="00CB15F0">
        <w:rPr>
          <w:rFonts w:ascii="Times New Roman" w:hAnsi="Times New Roman" w:cs="Times New Roman"/>
        </w:rPr>
        <w:t xml:space="preserve"> </w:t>
      </w:r>
      <w:r w:rsidRPr="00CB15F0">
        <w:rPr>
          <w:rFonts w:ascii="Times New Roman" w:hAnsi="Times New Roman" w:cs="Times New Roman"/>
        </w:rPr>
        <w:t>kolejno największą</w:t>
      </w:r>
      <w:r w:rsidR="00895D17">
        <w:rPr>
          <w:rFonts w:ascii="Times New Roman" w:hAnsi="Times New Roman" w:cs="Times New Roman"/>
        </w:rPr>
        <w:t>,</w:t>
      </w:r>
      <w:r w:rsidRPr="00CB15F0">
        <w:rPr>
          <w:rFonts w:ascii="Times New Roman" w:hAnsi="Times New Roman" w:cs="Times New Roman"/>
        </w:rPr>
        <w:t xml:space="preserve"> następującą po sobie liczbę punktów po zastosowaniu kryteriów wskazanych w ust.1.</w:t>
      </w:r>
    </w:p>
    <w:p w14:paraId="6D54F1B9" w14:textId="27DB12F3" w:rsidR="007D6FAF" w:rsidRDefault="00100E6D" w:rsidP="00114C30">
      <w:pPr>
        <w:jc w:val="center"/>
        <w:rPr>
          <w:rFonts w:ascii="Times New Roman" w:hAnsi="Times New Roman" w:cs="Times New Roman"/>
          <w:b/>
          <w:bCs/>
        </w:rPr>
      </w:pPr>
      <w:r w:rsidRPr="00100E6D">
        <w:rPr>
          <w:rFonts w:ascii="Times New Roman" w:hAnsi="Times New Roman" w:cs="Times New Roman"/>
          <w:b/>
          <w:bCs/>
        </w:rPr>
        <w:t>§ 5</w:t>
      </w:r>
    </w:p>
    <w:p w14:paraId="6B53FB61" w14:textId="1A72B5EB" w:rsidR="005430A5" w:rsidRPr="005430A5" w:rsidRDefault="005430A5" w:rsidP="00114C30">
      <w:pPr>
        <w:jc w:val="center"/>
        <w:rPr>
          <w:rFonts w:ascii="Times New Roman" w:hAnsi="Times New Roman" w:cs="Times New Roman"/>
          <w:b/>
          <w:bCs/>
        </w:rPr>
      </w:pPr>
      <w:r w:rsidRPr="005430A5">
        <w:rPr>
          <w:rFonts w:ascii="Times New Roman" w:hAnsi="Times New Roman" w:cs="Times New Roman"/>
          <w:b/>
          <w:bCs/>
        </w:rPr>
        <w:t>WARUNKI UCZESTNICTWA W KONKURSIE</w:t>
      </w:r>
    </w:p>
    <w:p w14:paraId="4D862B5F" w14:textId="73E0A34D" w:rsidR="008963D1" w:rsidRPr="00CB15F0" w:rsidRDefault="001A738C" w:rsidP="008963D1">
      <w:pPr>
        <w:contextualSpacing/>
        <w:rPr>
          <w:rFonts w:ascii="Times New Roman" w:hAnsi="Times New Roman" w:cs="Times New Roman"/>
        </w:rPr>
      </w:pPr>
      <w:r w:rsidRPr="00CB15F0">
        <w:rPr>
          <w:rFonts w:ascii="Times New Roman" w:hAnsi="Times New Roman" w:cs="Times New Roman"/>
        </w:rPr>
        <w:t>1</w:t>
      </w:r>
      <w:r w:rsidR="008963D1" w:rsidRPr="00CB15F0">
        <w:rPr>
          <w:rFonts w:ascii="Times New Roman" w:hAnsi="Times New Roman" w:cs="Times New Roman"/>
        </w:rPr>
        <w:t xml:space="preserve">. </w:t>
      </w:r>
      <w:r w:rsidRPr="00CB15F0">
        <w:rPr>
          <w:rFonts w:ascii="Times New Roman" w:hAnsi="Times New Roman" w:cs="Times New Roman"/>
        </w:rPr>
        <w:t>Podmioty</w:t>
      </w:r>
      <w:r w:rsidR="008963D1" w:rsidRPr="00CB15F0">
        <w:rPr>
          <w:rFonts w:ascii="Times New Roman" w:hAnsi="Times New Roman" w:cs="Times New Roman"/>
        </w:rPr>
        <w:t xml:space="preserve"> zainteresowane udziałem w </w:t>
      </w:r>
      <w:r w:rsidR="00837EAC">
        <w:rPr>
          <w:rFonts w:ascii="Times New Roman" w:hAnsi="Times New Roman" w:cs="Times New Roman"/>
        </w:rPr>
        <w:t>k</w:t>
      </w:r>
      <w:r w:rsidR="008963D1" w:rsidRPr="00CB15F0">
        <w:rPr>
          <w:rFonts w:ascii="Times New Roman" w:hAnsi="Times New Roman" w:cs="Times New Roman"/>
        </w:rPr>
        <w:t>onkursie powinny przesłać prawidłowo wypełnioną</w:t>
      </w:r>
      <w:r w:rsidR="00837EAC">
        <w:rPr>
          <w:rFonts w:ascii="Times New Roman" w:hAnsi="Times New Roman" w:cs="Times New Roman"/>
        </w:rPr>
        <w:t xml:space="preserve"> k</w:t>
      </w:r>
      <w:r w:rsidR="008963D1" w:rsidRPr="00CB15F0">
        <w:rPr>
          <w:rFonts w:ascii="Times New Roman" w:hAnsi="Times New Roman" w:cs="Times New Roman"/>
        </w:rPr>
        <w:t xml:space="preserve">artę zgłoszeniową, której wzór stanowi załącznik nr 1 do niniejszego </w:t>
      </w:r>
      <w:r w:rsidR="00837EAC">
        <w:rPr>
          <w:rFonts w:ascii="Times New Roman" w:hAnsi="Times New Roman" w:cs="Times New Roman"/>
        </w:rPr>
        <w:t>r</w:t>
      </w:r>
      <w:r w:rsidR="008963D1" w:rsidRPr="00CB15F0">
        <w:rPr>
          <w:rFonts w:ascii="Times New Roman" w:hAnsi="Times New Roman" w:cs="Times New Roman"/>
        </w:rPr>
        <w:t>egulaminu:</w:t>
      </w:r>
    </w:p>
    <w:p w14:paraId="75D52B0E" w14:textId="59367E85" w:rsidR="008963D1" w:rsidRPr="00837EAC" w:rsidRDefault="008963D1" w:rsidP="00837EAC">
      <w:pPr>
        <w:pStyle w:val="Akapitzlist"/>
        <w:numPr>
          <w:ilvl w:val="0"/>
          <w:numId w:val="31"/>
        </w:numPr>
        <w:rPr>
          <w:rFonts w:ascii="Times New Roman" w:hAnsi="Times New Roman" w:cs="Times New Roman"/>
        </w:rPr>
      </w:pPr>
      <w:r w:rsidRPr="00837EAC">
        <w:rPr>
          <w:rFonts w:ascii="Times New Roman" w:hAnsi="Times New Roman" w:cs="Times New Roman"/>
        </w:rPr>
        <w:t xml:space="preserve">w terminie do </w:t>
      </w:r>
      <w:r w:rsidR="00DB5A90" w:rsidRPr="00837EAC">
        <w:rPr>
          <w:rFonts w:ascii="Times New Roman" w:hAnsi="Times New Roman" w:cs="Times New Roman"/>
          <w:b/>
          <w:bCs/>
        </w:rPr>
        <w:t>27 sierpnia</w:t>
      </w:r>
      <w:r w:rsidRPr="00837EAC">
        <w:rPr>
          <w:rFonts w:ascii="Times New Roman" w:hAnsi="Times New Roman" w:cs="Times New Roman"/>
          <w:b/>
          <w:bCs/>
        </w:rPr>
        <w:t xml:space="preserve"> 202</w:t>
      </w:r>
      <w:r w:rsidR="0094202D" w:rsidRPr="00837EAC">
        <w:rPr>
          <w:rFonts w:ascii="Times New Roman" w:hAnsi="Times New Roman" w:cs="Times New Roman"/>
          <w:b/>
          <w:bCs/>
        </w:rPr>
        <w:t>4</w:t>
      </w:r>
      <w:r w:rsidRPr="00837EAC">
        <w:rPr>
          <w:rFonts w:ascii="Times New Roman" w:hAnsi="Times New Roman" w:cs="Times New Roman"/>
          <w:b/>
          <w:bCs/>
        </w:rPr>
        <w:t xml:space="preserve"> roku</w:t>
      </w:r>
      <w:r w:rsidRPr="00837EAC">
        <w:rPr>
          <w:rFonts w:ascii="Times New Roman" w:hAnsi="Times New Roman" w:cs="Times New Roman"/>
        </w:rPr>
        <w:t xml:space="preserve"> – pocztą elektroniczną na adres:</w:t>
      </w:r>
      <w:r w:rsidR="00F306E4" w:rsidRPr="00837EAC">
        <w:rPr>
          <w:rFonts w:ascii="Times New Roman" w:hAnsi="Times New Roman" w:cs="Times New Roman"/>
        </w:rPr>
        <w:t xml:space="preserve"> </w:t>
      </w:r>
      <w:hyperlink r:id="rId7" w:history="1">
        <w:r w:rsidR="003211A1" w:rsidRPr="00837EAC">
          <w:rPr>
            <w:rStyle w:val="Hipercze"/>
            <w:rFonts w:ascii="Times New Roman" w:hAnsi="Times New Roman" w:cs="Times New Roman"/>
          </w:rPr>
          <w:t>asilkowska@olecko.eu</w:t>
        </w:r>
      </w:hyperlink>
      <w:r w:rsidRPr="00837EAC">
        <w:rPr>
          <w:rFonts w:ascii="Times New Roman" w:hAnsi="Times New Roman" w:cs="Times New Roman"/>
        </w:rPr>
        <w:t xml:space="preserve"> </w:t>
      </w:r>
      <w:r w:rsidR="00237355" w:rsidRPr="00837EAC">
        <w:rPr>
          <w:rFonts w:ascii="Times New Roman" w:hAnsi="Times New Roman" w:cs="Times New Roman"/>
        </w:rPr>
        <w:t>(</w:t>
      </w:r>
      <w:r w:rsidRPr="00837EAC">
        <w:rPr>
          <w:rFonts w:ascii="Times New Roman" w:hAnsi="Times New Roman" w:cs="Times New Roman"/>
        </w:rPr>
        <w:t xml:space="preserve">odwzorowanie cyfrowe wypełnionej i podpisanej karty </w:t>
      </w:r>
      <w:r w:rsidR="00237355" w:rsidRPr="00837EAC">
        <w:rPr>
          <w:rFonts w:ascii="Times New Roman" w:hAnsi="Times New Roman" w:cs="Times New Roman"/>
        </w:rPr>
        <w:t>zgłoszeniowej) lub w wersji papierowej na adres: Urząd Miejski w Olecku, Plac Wolności 3, 19-400 Olecko</w:t>
      </w:r>
      <w:r w:rsidR="00100E6D" w:rsidRPr="00837EAC">
        <w:rPr>
          <w:rFonts w:ascii="Times New Roman" w:hAnsi="Times New Roman" w:cs="Times New Roman"/>
        </w:rPr>
        <w:t xml:space="preserve"> – Punkt Obsługi Klienta, pokój numer 3.</w:t>
      </w:r>
    </w:p>
    <w:p w14:paraId="4E62802A" w14:textId="0BE87B1E" w:rsidR="00CB15F0" w:rsidRPr="00CB15F0" w:rsidRDefault="001A738C" w:rsidP="008963D1">
      <w:pPr>
        <w:contextualSpacing/>
        <w:rPr>
          <w:rFonts w:ascii="Times New Roman" w:hAnsi="Times New Roman" w:cs="Times New Roman"/>
        </w:rPr>
      </w:pPr>
      <w:r w:rsidRPr="00CB15F0">
        <w:rPr>
          <w:rFonts w:ascii="Times New Roman" w:hAnsi="Times New Roman" w:cs="Times New Roman"/>
        </w:rPr>
        <w:t>2</w:t>
      </w:r>
      <w:r w:rsidR="00237355" w:rsidRPr="00CB15F0">
        <w:rPr>
          <w:rFonts w:ascii="Times New Roman" w:hAnsi="Times New Roman" w:cs="Times New Roman"/>
        </w:rPr>
        <w:t xml:space="preserve">. Organizator dopuszcza do udziału w </w:t>
      </w:r>
      <w:r w:rsidR="00464E86">
        <w:rPr>
          <w:rFonts w:ascii="Times New Roman" w:hAnsi="Times New Roman" w:cs="Times New Roman"/>
        </w:rPr>
        <w:t>k</w:t>
      </w:r>
      <w:r w:rsidR="00237355" w:rsidRPr="00CB15F0">
        <w:rPr>
          <w:rFonts w:ascii="Times New Roman" w:hAnsi="Times New Roman" w:cs="Times New Roman"/>
        </w:rPr>
        <w:t xml:space="preserve">onkursie </w:t>
      </w:r>
      <w:r w:rsidRPr="00CB15F0">
        <w:rPr>
          <w:rFonts w:ascii="Times New Roman" w:hAnsi="Times New Roman" w:cs="Times New Roman"/>
        </w:rPr>
        <w:t xml:space="preserve">grupy </w:t>
      </w:r>
      <w:r w:rsidR="00100E6D">
        <w:rPr>
          <w:rFonts w:ascii="Times New Roman" w:hAnsi="Times New Roman" w:cs="Times New Roman"/>
        </w:rPr>
        <w:t>prezentujące swoje wieńce</w:t>
      </w:r>
      <w:r w:rsidRPr="00CB15F0">
        <w:rPr>
          <w:rFonts w:ascii="Times New Roman" w:hAnsi="Times New Roman" w:cs="Times New Roman"/>
        </w:rPr>
        <w:t xml:space="preserve"> </w:t>
      </w:r>
      <w:r w:rsidR="00237355" w:rsidRPr="00CB15F0">
        <w:rPr>
          <w:rFonts w:ascii="Times New Roman" w:hAnsi="Times New Roman" w:cs="Times New Roman"/>
        </w:rPr>
        <w:t xml:space="preserve">na podstawie nadesłanych </w:t>
      </w:r>
      <w:r w:rsidR="00464E86">
        <w:rPr>
          <w:rFonts w:ascii="Times New Roman" w:hAnsi="Times New Roman" w:cs="Times New Roman"/>
        </w:rPr>
        <w:t>k</w:t>
      </w:r>
      <w:r w:rsidR="00237355" w:rsidRPr="00CB15F0">
        <w:rPr>
          <w:rFonts w:ascii="Times New Roman" w:hAnsi="Times New Roman" w:cs="Times New Roman"/>
        </w:rPr>
        <w:t>art zgłoszeniowych, z zastrzeżeniem ust.1 i 2.</w:t>
      </w:r>
      <w:r w:rsidRPr="00CB15F0">
        <w:rPr>
          <w:rFonts w:ascii="Times New Roman" w:hAnsi="Times New Roman" w:cs="Times New Roman"/>
        </w:rPr>
        <w:t xml:space="preserve"> Brak udziału w </w:t>
      </w:r>
      <w:r w:rsidR="00464E86">
        <w:rPr>
          <w:rFonts w:ascii="Times New Roman" w:hAnsi="Times New Roman" w:cs="Times New Roman"/>
        </w:rPr>
        <w:t>k</w:t>
      </w:r>
      <w:r w:rsidRPr="00CB15F0">
        <w:rPr>
          <w:rFonts w:ascii="Times New Roman" w:hAnsi="Times New Roman" w:cs="Times New Roman"/>
        </w:rPr>
        <w:t xml:space="preserve">onkursie wszystkich podmiotów nie stanowi przeszkody dla przeprowadzenia </w:t>
      </w:r>
      <w:r w:rsidR="00464E86">
        <w:rPr>
          <w:rFonts w:ascii="Times New Roman" w:hAnsi="Times New Roman" w:cs="Times New Roman"/>
        </w:rPr>
        <w:t>k</w:t>
      </w:r>
      <w:r w:rsidRPr="00CB15F0">
        <w:rPr>
          <w:rFonts w:ascii="Times New Roman" w:hAnsi="Times New Roman" w:cs="Times New Roman"/>
        </w:rPr>
        <w:t>onkursu.</w:t>
      </w:r>
    </w:p>
    <w:p w14:paraId="4C55791B" w14:textId="09B61E6B" w:rsidR="001A738C" w:rsidRPr="00CB15F0" w:rsidRDefault="001A738C" w:rsidP="008963D1">
      <w:pPr>
        <w:contextualSpacing/>
        <w:rPr>
          <w:rFonts w:ascii="Times New Roman" w:hAnsi="Times New Roman" w:cs="Times New Roman"/>
        </w:rPr>
      </w:pPr>
      <w:r w:rsidRPr="00CB15F0">
        <w:rPr>
          <w:rFonts w:ascii="Times New Roman" w:hAnsi="Times New Roman" w:cs="Times New Roman"/>
        </w:rPr>
        <w:t>3. Każda grupa prezentuje 1 wieniec dożynkowy.</w:t>
      </w:r>
    </w:p>
    <w:p w14:paraId="20479BE6" w14:textId="77777777" w:rsidR="00AF5290" w:rsidRDefault="00100E6D" w:rsidP="00100E6D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="001A738C" w:rsidRPr="00100E6D">
        <w:rPr>
          <w:rFonts w:ascii="Times New Roman" w:hAnsi="Times New Roman" w:cs="Times New Roman"/>
        </w:rPr>
        <w:t xml:space="preserve">Wieńce dożynkowe biorące udział w </w:t>
      </w:r>
      <w:r w:rsidR="00464E86">
        <w:rPr>
          <w:rFonts w:ascii="Times New Roman" w:hAnsi="Times New Roman" w:cs="Times New Roman"/>
        </w:rPr>
        <w:t>k</w:t>
      </w:r>
      <w:r w:rsidR="001A738C" w:rsidRPr="00100E6D">
        <w:rPr>
          <w:rFonts w:ascii="Times New Roman" w:hAnsi="Times New Roman" w:cs="Times New Roman"/>
        </w:rPr>
        <w:t>onkursie nie powinny</w:t>
      </w:r>
      <w:r w:rsidR="005A7191" w:rsidRPr="00100E6D">
        <w:rPr>
          <w:rFonts w:ascii="Times New Roman" w:hAnsi="Times New Roman" w:cs="Times New Roman"/>
        </w:rPr>
        <w:t xml:space="preserve"> budzić negatywnych skojarzeń, </w:t>
      </w:r>
    </w:p>
    <w:p w14:paraId="655A44C7" w14:textId="2737BC82" w:rsidR="001A738C" w:rsidRPr="00100E6D" w:rsidRDefault="005A7191" w:rsidP="00100E6D">
      <w:pPr>
        <w:contextualSpacing/>
        <w:rPr>
          <w:rFonts w:ascii="Times New Roman" w:hAnsi="Times New Roman" w:cs="Times New Roman"/>
        </w:rPr>
      </w:pPr>
      <w:r w:rsidRPr="00100E6D">
        <w:rPr>
          <w:rFonts w:ascii="Times New Roman" w:hAnsi="Times New Roman" w:cs="Times New Roman"/>
        </w:rPr>
        <w:t>w tym obrażać uczuć religijnych i poczucia moralności.</w:t>
      </w:r>
    </w:p>
    <w:p w14:paraId="62763C27" w14:textId="58EE1022" w:rsidR="005A7191" w:rsidRDefault="00100E6D" w:rsidP="00A06F59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="005A7191" w:rsidRPr="00100E6D">
        <w:rPr>
          <w:rFonts w:ascii="Times New Roman" w:hAnsi="Times New Roman" w:cs="Times New Roman"/>
        </w:rPr>
        <w:t xml:space="preserve">Konstrukcja </w:t>
      </w:r>
      <w:r w:rsidR="00464E86">
        <w:rPr>
          <w:rFonts w:ascii="Times New Roman" w:hAnsi="Times New Roman" w:cs="Times New Roman"/>
        </w:rPr>
        <w:t>w</w:t>
      </w:r>
      <w:r w:rsidR="005A7191" w:rsidRPr="00100E6D">
        <w:rPr>
          <w:rFonts w:ascii="Times New Roman" w:hAnsi="Times New Roman" w:cs="Times New Roman"/>
        </w:rPr>
        <w:t xml:space="preserve">ieńców musi umożliwiać ich samodzielne przenoszenie lub przewiezienie na wózkach przez reprezentantów grup podczas przemarszu dożynkowego oraz Ceremoniału Dożynkowego w dniu </w:t>
      </w:r>
      <w:r w:rsidR="0094202D" w:rsidRPr="00100E6D">
        <w:rPr>
          <w:rFonts w:ascii="Times New Roman" w:hAnsi="Times New Roman" w:cs="Times New Roman"/>
        </w:rPr>
        <w:t>8</w:t>
      </w:r>
      <w:r w:rsidR="005A7191" w:rsidRPr="00100E6D">
        <w:rPr>
          <w:rFonts w:ascii="Times New Roman" w:hAnsi="Times New Roman" w:cs="Times New Roman"/>
        </w:rPr>
        <w:t xml:space="preserve"> września 202</w:t>
      </w:r>
      <w:r w:rsidR="0094202D" w:rsidRPr="00100E6D">
        <w:rPr>
          <w:rFonts w:ascii="Times New Roman" w:hAnsi="Times New Roman" w:cs="Times New Roman"/>
        </w:rPr>
        <w:t>4</w:t>
      </w:r>
      <w:r w:rsidR="005A7191" w:rsidRPr="00100E6D">
        <w:rPr>
          <w:rFonts w:ascii="Times New Roman" w:hAnsi="Times New Roman" w:cs="Times New Roman"/>
        </w:rPr>
        <w:t xml:space="preserve"> roku.</w:t>
      </w:r>
    </w:p>
    <w:p w14:paraId="57B005C4" w14:textId="77777777" w:rsidR="00AF5290" w:rsidRPr="00100E6D" w:rsidRDefault="00AF5290" w:rsidP="00100E6D">
      <w:pPr>
        <w:contextualSpacing/>
        <w:rPr>
          <w:rFonts w:ascii="Times New Roman" w:hAnsi="Times New Roman" w:cs="Times New Roman"/>
        </w:rPr>
      </w:pPr>
    </w:p>
    <w:p w14:paraId="0916B9D5" w14:textId="2A480D64" w:rsidR="00100E6D" w:rsidRDefault="00100E6D" w:rsidP="00A06F59">
      <w:pPr>
        <w:jc w:val="center"/>
        <w:rPr>
          <w:rFonts w:ascii="Times New Roman" w:hAnsi="Times New Roman" w:cs="Times New Roman"/>
          <w:b/>
          <w:bCs/>
        </w:rPr>
      </w:pPr>
      <w:r w:rsidRPr="00100E6D">
        <w:rPr>
          <w:rFonts w:ascii="Times New Roman" w:hAnsi="Times New Roman" w:cs="Times New Roman"/>
          <w:b/>
          <w:bCs/>
        </w:rPr>
        <w:t xml:space="preserve">§ </w:t>
      </w:r>
      <w:r>
        <w:rPr>
          <w:rFonts w:ascii="Times New Roman" w:hAnsi="Times New Roman" w:cs="Times New Roman"/>
          <w:b/>
          <w:bCs/>
        </w:rPr>
        <w:t>6</w:t>
      </w:r>
    </w:p>
    <w:p w14:paraId="3E52E9A3" w14:textId="29366C07" w:rsidR="005A7191" w:rsidRPr="00CB15F0" w:rsidRDefault="005A7191" w:rsidP="00114C30">
      <w:pPr>
        <w:jc w:val="center"/>
        <w:rPr>
          <w:rFonts w:ascii="Times New Roman" w:hAnsi="Times New Roman" w:cs="Times New Roman"/>
          <w:b/>
          <w:bCs/>
        </w:rPr>
      </w:pPr>
      <w:r w:rsidRPr="00CB15F0">
        <w:rPr>
          <w:rFonts w:ascii="Times New Roman" w:hAnsi="Times New Roman" w:cs="Times New Roman"/>
          <w:b/>
          <w:bCs/>
        </w:rPr>
        <w:t>PRZEBIEG KONKURSU</w:t>
      </w:r>
    </w:p>
    <w:p w14:paraId="3100D969" w14:textId="6E246E4F" w:rsidR="00237355" w:rsidRPr="00CB15F0" w:rsidRDefault="00112B07" w:rsidP="00112B07">
      <w:pPr>
        <w:contextualSpacing/>
        <w:rPr>
          <w:rFonts w:ascii="Times New Roman" w:hAnsi="Times New Roman" w:cs="Times New Roman"/>
        </w:rPr>
      </w:pPr>
      <w:r w:rsidRPr="00CB15F0">
        <w:rPr>
          <w:rFonts w:ascii="Times New Roman" w:hAnsi="Times New Roman" w:cs="Times New Roman"/>
        </w:rPr>
        <w:t xml:space="preserve">1. </w:t>
      </w:r>
      <w:r w:rsidR="00237355" w:rsidRPr="00CB15F0">
        <w:rPr>
          <w:rFonts w:ascii="Times New Roman" w:hAnsi="Times New Roman" w:cs="Times New Roman"/>
        </w:rPr>
        <w:t>Grup</w:t>
      </w:r>
      <w:r w:rsidR="00075F4D">
        <w:rPr>
          <w:rFonts w:ascii="Times New Roman" w:hAnsi="Times New Roman" w:cs="Times New Roman"/>
        </w:rPr>
        <w:t>a</w:t>
      </w:r>
      <w:r w:rsidR="005A7191" w:rsidRPr="00CB15F0">
        <w:rPr>
          <w:rFonts w:ascii="Times New Roman" w:hAnsi="Times New Roman" w:cs="Times New Roman"/>
        </w:rPr>
        <w:t xml:space="preserve"> przyjeżdża na koszt własny.</w:t>
      </w:r>
    </w:p>
    <w:p w14:paraId="1BB2CF4B" w14:textId="62DF20E6" w:rsidR="009D579C" w:rsidRPr="00FE3002" w:rsidRDefault="009C38D5" w:rsidP="00075F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112B07" w:rsidRPr="00CB15F0">
        <w:rPr>
          <w:rFonts w:ascii="Times New Roman" w:hAnsi="Times New Roman" w:cs="Times New Roman"/>
        </w:rPr>
        <w:t xml:space="preserve">. Konkurs, jego rozstrzygnięcie oraz ogłoszenie wyników odbędzie się </w:t>
      </w:r>
      <w:r w:rsidR="0094202D" w:rsidRPr="00CB15F0">
        <w:rPr>
          <w:rFonts w:ascii="Times New Roman" w:hAnsi="Times New Roman" w:cs="Times New Roman"/>
        </w:rPr>
        <w:t>8</w:t>
      </w:r>
      <w:r w:rsidR="00112B07" w:rsidRPr="00CB15F0">
        <w:rPr>
          <w:rFonts w:ascii="Times New Roman" w:hAnsi="Times New Roman" w:cs="Times New Roman"/>
        </w:rPr>
        <w:t xml:space="preserve"> września 202</w:t>
      </w:r>
      <w:r w:rsidR="0094202D" w:rsidRPr="00CB15F0">
        <w:rPr>
          <w:rFonts w:ascii="Times New Roman" w:hAnsi="Times New Roman" w:cs="Times New Roman"/>
        </w:rPr>
        <w:t>4</w:t>
      </w:r>
      <w:r w:rsidR="00112B07" w:rsidRPr="00CB15F0">
        <w:rPr>
          <w:rFonts w:ascii="Times New Roman" w:hAnsi="Times New Roman" w:cs="Times New Roman"/>
        </w:rPr>
        <w:t xml:space="preserve"> roku</w:t>
      </w:r>
      <w:r w:rsidR="00674B35">
        <w:rPr>
          <w:rFonts w:ascii="Times New Roman" w:hAnsi="Times New Roman" w:cs="Times New Roman"/>
        </w:rPr>
        <w:t xml:space="preserve"> podczas Dożynek</w:t>
      </w:r>
      <w:r w:rsidR="00B801AC">
        <w:rPr>
          <w:rFonts w:ascii="Times New Roman" w:hAnsi="Times New Roman" w:cs="Times New Roman"/>
        </w:rPr>
        <w:t xml:space="preserve"> na głównym Placu w mieście.</w:t>
      </w:r>
    </w:p>
    <w:p w14:paraId="56648B35" w14:textId="7256B8E8" w:rsidR="00D12F10" w:rsidRDefault="00075F4D" w:rsidP="00114C30">
      <w:pPr>
        <w:jc w:val="center"/>
        <w:rPr>
          <w:rFonts w:ascii="Times New Roman" w:hAnsi="Times New Roman" w:cs="Times New Roman"/>
          <w:b/>
          <w:bCs/>
        </w:rPr>
      </w:pPr>
      <w:r w:rsidRPr="00075F4D">
        <w:rPr>
          <w:rFonts w:ascii="Times New Roman" w:hAnsi="Times New Roman" w:cs="Times New Roman"/>
          <w:b/>
          <w:bCs/>
        </w:rPr>
        <w:t xml:space="preserve">§ </w:t>
      </w:r>
      <w:r>
        <w:rPr>
          <w:rFonts w:ascii="Times New Roman" w:hAnsi="Times New Roman" w:cs="Times New Roman"/>
          <w:b/>
          <w:bCs/>
        </w:rPr>
        <w:t>7</w:t>
      </w:r>
    </w:p>
    <w:p w14:paraId="4C232745" w14:textId="04008E40" w:rsidR="00112B07" w:rsidRPr="00CB15F0" w:rsidRDefault="00112B07" w:rsidP="00114C30">
      <w:pPr>
        <w:jc w:val="center"/>
        <w:rPr>
          <w:rFonts w:ascii="Times New Roman" w:hAnsi="Times New Roman" w:cs="Times New Roman"/>
          <w:b/>
          <w:bCs/>
        </w:rPr>
      </w:pPr>
      <w:r w:rsidRPr="00CB15F0">
        <w:rPr>
          <w:rFonts w:ascii="Times New Roman" w:hAnsi="Times New Roman" w:cs="Times New Roman"/>
          <w:b/>
          <w:bCs/>
        </w:rPr>
        <w:t>NAGRODY</w:t>
      </w:r>
    </w:p>
    <w:p w14:paraId="13B398C9" w14:textId="45B14036" w:rsidR="00112B07" w:rsidRPr="00CB15F0" w:rsidRDefault="00112B07" w:rsidP="00112B07">
      <w:pPr>
        <w:contextualSpacing/>
        <w:rPr>
          <w:rFonts w:ascii="Times New Roman" w:hAnsi="Times New Roman" w:cs="Times New Roman"/>
        </w:rPr>
      </w:pPr>
      <w:r w:rsidRPr="00CB15F0">
        <w:rPr>
          <w:rFonts w:ascii="Times New Roman" w:hAnsi="Times New Roman" w:cs="Times New Roman"/>
        </w:rPr>
        <w:t xml:space="preserve">1. Dla uczestników </w:t>
      </w:r>
      <w:r w:rsidR="00674B35">
        <w:rPr>
          <w:rFonts w:ascii="Times New Roman" w:hAnsi="Times New Roman" w:cs="Times New Roman"/>
        </w:rPr>
        <w:t>k</w:t>
      </w:r>
      <w:r w:rsidRPr="00CB15F0">
        <w:rPr>
          <w:rFonts w:ascii="Times New Roman" w:hAnsi="Times New Roman" w:cs="Times New Roman"/>
        </w:rPr>
        <w:t xml:space="preserve">onkursu przewidziane są następujące nagrody pieniężne, przyznane przez </w:t>
      </w:r>
      <w:r w:rsidR="00BE6DE6">
        <w:rPr>
          <w:rFonts w:ascii="Times New Roman" w:hAnsi="Times New Roman" w:cs="Times New Roman"/>
        </w:rPr>
        <w:t>Sponsora, TBS Olecko</w:t>
      </w:r>
      <w:r w:rsidR="00075F4D">
        <w:rPr>
          <w:rFonts w:ascii="Times New Roman" w:hAnsi="Times New Roman" w:cs="Times New Roman"/>
        </w:rPr>
        <w:t xml:space="preserve"> :</w:t>
      </w:r>
    </w:p>
    <w:p w14:paraId="57D592BE" w14:textId="03FFE3DA" w:rsidR="00112B07" w:rsidRPr="00CB15F0" w:rsidRDefault="00112B07" w:rsidP="00112B07">
      <w:pPr>
        <w:pStyle w:val="Akapitzlist"/>
        <w:numPr>
          <w:ilvl w:val="0"/>
          <w:numId w:val="11"/>
        </w:numPr>
        <w:rPr>
          <w:rFonts w:ascii="Times New Roman" w:hAnsi="Times New Roman" w:cs="Times New Roman"/>
        </w:rPr>
      </w:pPr>
      <w:r w:rsidRPr="00CB15F0">
        <w:rPr>
          <w:rFonts w:ascii="Times New Roman" w:hAnsi="Times New Roman" w:cs="Times New Roman"/>
        </w:rPr>
        <w:t xml:space="preserve">I miejsce </w:t>
      </w:r>
      <w:r w:rsidR="00951EA4">
        <w:rPr>
          <w:rFonts w:ascii="Times New Roman" w:hAnsi="Times New Roman" w:cs="Times New Roman"/>
        </w:rPr>
        <w:t>–</w:t>
      </w:r>
      <w:r w:rsidR="005430A5">
        <w:rPr>
          <w:rFonts w:ascii="Times New Roman" w:hAnsi="Times New Roman" w:cs="Times New Roman"/>
        </w:rPr>
        <w:t xml:space="preserve"> 1</w:t>
      </w:r>
      <w:r w:rsidR="00951EA4">
        <w:rPr>
          <w:rFonts w:ascii="Times New Roman" w:hAnsi="Times New Roman" w:cs="Times New Roman"/>
        </w:rPr>
        <w:t xml:space="preserve"> </w:t>
      </w:r>
      <w:r w:rsidR="005430A5">
        <w:rPr>
          <w:rFonts w:ascii="Times New Roman" w:hAnsi="Times New Roman" w:cs="Times New Roman"/>
        </w:rPr>
        <w:t>000,00</w:t>
      </w:r>
      <w:r w:rsidR="00FE29C7">
        <w:rPr>
          <w:rFonts w:ascii="Times New Roman" w:hAnsi="Times New Roman" w:cs="Times New Roman"/>
        </w:rPr>
        <w:t xml:space="preserve"> zł</w:t>
      </w:r>
      <w:r w:rsidR="007C2A32">
        <w:rPr>
          <w:rFonts w:ascii="Times New Roman" w:hAnsi="Times New Roman" w:cs="Times New Roman"/>
        </w:rPr>
        <w:t>;</w:t>
      </w:r>
    </w:p>
    <w:p w14:paraId="0B5FED5C" w14:textId="7B615D3C" w:rsidR="00112B07" w:rsidRPr="00CB15F0" w:rsidRDefault="00112B07" w:rsidP="00112B07">
      <w:pPr>
        <w:pStyle w:val="Akapitzlist"/>
        <w:numPr>
          <w:ilvl w:val="0"/>
          <w:numId w:val="11"/>
        </w:numPr>
        <w:rPr>
          <w:rFonts w:ascii="Times New Roman" w:hAnsi="Times New Roman" w:cs="Times New Roman"/>
        </w:rPr>
      </w:pPr>
      <w:r w:rsidRPr="00CB15F0">
        <w:rPr>
          <w:rFonts w:ascii="Times New Roman" w:hAnsi="Times New Roman" w:cs="Times New Roman"/>
        </w:rPr>
        <w:t xml:space="preserve">II miejsce </w:t>
      </w:r>
      <w:r w:rsidR="005430A5">
        <w:rPr>
          <w:rFonts w:ascii="Times New Roman" w:hAnsi="Times New Roman" w:cs="Times New Roman"/>
        </w:rPr>
        <w:t>– 600,00</w:t>
      </w:r>
      <w:r w:rsidR="00FE29C7">
        <w:rPr>
          <w:rFonts w:ascii="Times New Roman" w:hAnsi="Times New Roman" w:cs="Times New Roman"/>
        </w:rPr>
        <w:t xml:space="preserve"> zł</w:t>
      </w:r>
      <w:r w:rsidR="007C2A32">
        <w:rPr>
          <w:rFonts w:ascii="Times New Roman" w:hAnsi="Times New Roman" w:cs="Times New Roman"/>
        </w:rPr>
        <w:t>;</w:t>
      </w:r>
    </w:p>
    <w:p w14:paraId="24E26E4C" w14:textId="6142B278" w:rsidR="00112B07" w:rsidRPr="005430A5" w:rsidRDefault="00112B07" w:rsidP="006D0D1A">
      <w:pPr>
        <w:pStyle w:val="Akapitzlist"/>
        <w:numPr>
          <w:ilvl w:val="0"/>
          <w:numId w:val="11"/>
        </w:numPr>
        <w:ind w:left="714" w:hanging="357"/>
        <w:rPr>
          <w:rFonts w:ascii="Times New Roman" w:hAnsi="Times New Roman" w:cs="Times New Roman"/>
        </w:rPr>
      </w:pPr>
      <w:r w:rsidRPr="00CB15F0">
        <w:rPr>
          <w:rFonts w:ascii="Times New Roman" w:hAnsi="Times New Roman" w:cs="Times New Roman"/>
        </w:rPr>
        <w:t xml:space="preserve">III miejsce </w:t>
      </w:r>
      <w:r w:rsidR="005430A5">
        <w:rPr>
          <w:rFonts w:ascii="Times New Roman" w:hAnsi="Times New Roman" w:cs="Times New Roman"/>
        </w:rPr>
        <w:t>–</w:t>
      </w:r>
      <w:r w:rsidRPr="00CB15F0">
        <w:rPr>
          <w:rFonts w:ascii="Times New Roman" w:hAnsi="Times New Roman" w:cs="Times New Roman"/>
        </w:rPr>
        <w:t xml:space="preserve"> </w:t>
      </w:r>
      <w:r w:rsidR="005430A5">
        <w:rPr>
          <w:rFonts w:ascii="Times New Roman" w:hAnsi="Times New Roman" w:cs="Times New Roman"/>
        </w:rPr>
        <w:t>400,00</w:t>
      </w:r>
      <w:r w:rsidR="00FE29C7">
        <w:rPr>
          <w:rFonts w:ascii="Times New Roman" w:hAnsi="Times New Roman" w:cs="Times New Roman"/>
        </w:rPr>
        <w:t xml:space="preserve"> zł</w:t>
      </w:r>
      <w:r w:rsidR="007C2A32">
        <w:rPr>
          <w:rFonts w:ascii="Times New Roman" w:hAnsi="Times New Roman" w:cs="Times New Roman"/>
        </w:rPr>
        <w:t>.</w:t>
      </w:r>
    </w:p>
    <w:p w14:paraId="30C9DE79" w14:textId="06B25E60" w:rsidR="00835D36" w:rsidRPr="00075F4D" w:rsidRDefault="001A4743" w:rsidP="00075F4D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2</w:t>
      </w:r>
      <w:r w:rsidR="008E0E45" w:rsidRPr="00CB15F0">
        <w:rPr>
          <w:color w:val="auto"/>
          <w:sz w:val="22"/>
          <w:szCs w:val="22"/>
        </w:rPr>
        <w:t xml:space="preserve">. Wypłata nagród pieniężnych nastąpi </w:t>
      </w:r>
      <w:r w:rsidR="005430A5">
        <w:rPr>
          <w:color w:val="auto"/>
          <w:sz w:val="22"/>
          <w:szCs w:val="22"/>
        </w:rPr>
        <w:t xml:space="preserve">gotówką w dniu ogłoszenia wyników </w:t>
      </w:r>
      <w:r w:rsidR="00837EAC">
        <w:rPr>
          <w:color w:val="auto"/>
          <w:sz w:val="22"/>
          <w:szCs w:val="22"/>
        </w:rPr>
        <w:t>k</w:t>
      </w:r>
      <w:r w:rsidR="005430A5">
        <w:rPr>
          <w:color w:val="auto"/>
          <w:sz w:val="22"/>
          <w:szCs w:val="22"/>
        </w:rPr>
        <w:t>onkursu</w:t>
      </w:r>
      <w:r w:rsidR="00F14E31">
        <w:rPr>
          <w:color w:val="auto"/>
          <w:sz w:val="22"/>
          <w:szCs w:val="22"/>
        </w:rPr>
        <w:t>.</w:t>
      </w:r>
      <w:r w:rsidR="00F14E31" w:rsidRPr="00F14E31">
        <w:rPr>
          <w:b/>
          <w:bCs/>
        </w:rPr>
        <w:t xml:space="preserve">                                           </w:t>
      </w:r>
    </w:p>
    <w:p w14:paraId="3AC42B8C" w14:textId="77777777" w:rsidR="00500639" w:rsidRDefault="00CB15F0" w:rsidP="00CB15F0">
      <w:pPr>
        <w:pStyle w:val="Default"/>
        <w:spacing w:after="59"/>
        <w:rPr>
          <w:b/>
          <w:bCs/>
          <w:sz w:val="22"/>
          <w:szCs w:val="22"/>
        </w:rPr>
      </w:pPr>
      <w:r w:rsidRPr="00CB15F0">
        <w:rPr>
          <w:b/>
          <w:bCs/>
          <w:sz w:val="22"/>
          <w:szCs w:val="22"/>
        </w:rPr>
        <w:t xml:space="preserve">                                                                              </w:t>
      </w:r>
    </w:p>
    <w:p w14:paraId="1BBA2B90" w14:textId="77777777" w:rsidR="00EC3787" w:rsidRDefault="00EC3787" w:rsidP="00CB15F0">
      <w:pPr>
        <w:pStyle w:val="Default"/>
        <w:spacing w:after="59"/>
        <w:rPr>
          <w:b/>
          <w:bCs/>
          <w:sz w:val="22"/>
          <w:szCs w:val="22"/>
        </w:rPr>
      </w:pPr>
    </w:p>
    <w:p w14:paraId="5C71FE41" w14:textId="77777777" w:rsidR="00EC3787" w:rsidRDefault="00EC3787" w:rsidP="00CB15F0">
      <w:pPr>
        <w:pStyle w:val="Default"/>
        <w:spacing w:after="59"/>
        <w:rPr>
          <w:b/>
          <w:bCs/>
          <w:sz w:val="22"/>
          <w:szCs w:val="22"/>
        </w:rPr>
      </w:pPr>
    </w:p>
    <w:p w14:paraId="11248A61" w14:textId="77777777" w:rsidR="00EC3787" w:rsidRDefault="00EC3787" w:rsidP="00CB15F0">
      <w:pPr>
        <w:pStyle w:val="Default"/>
        <w:spacing w:after="59"/>
        <w:rPr>
          <w:b/>
          <w:bCs/>
          <w:sz w:val="22"/>
          <w:szCs w:val="22"/>
        </w:rPr>
      </w:pPr>
    </w:p>
    <w:p w14:paraId="65115DF1" w14:textId="77777777" w:rsidR="00EC3787" w:rsidRDefault="00EC3787" w:rsidP="00CB15F0">
      <w:pPr>
        <w:pStyle w:val="Default"/>
        <w:spacing w:after="59"/>
        <w:rPr>
          <w:b/>
          <w:bCs/>
          <w:sz w:val="22"/>
          <w:szCs w:val="22"/>
        </w:rPr>
      </w:pPr>
    </w:p>
    <w:p w14:paraId="7F7C19BE" w14:textId="77777777" w:rsidR="0068065F" w:rsidRDefault="0068065F" w:rsidP="00CB15F0">
      <w:pPr>
        <w:pStyle w:val="Default"/>
        <w:spacing w:after="59"/>
        <w:rPr>
          <w:b/>
          <w:bCs/>
          <w:sz w:val="22"/>
          <w:szCs w:val="22"/>
        </w:rPr>
      </w:pPr>
    </w:p>
    <w:p w14:paraId="7FD2EF4C" w14:textId="77777777" w:rsidR="0068065F" w:rsidRDefault="0068065F" w:rsidP="00CB15F0">
      <w:pPr>
        <w:pStyle w:val="Default"/>
        <w:spacing w:after="59"/>
        <w:rPr>
          <w:b/>
          <w:bCs/>
          <w:sz w:val="22"/>
          <w:szCs w:val="22"/>
        </w:rPr>
      </w:pPr>
    </w:p>
    <w:p w14:paraId="0FB2A4D1" w14:textId="536993EE" w:rsidR="00EC3787" w:rsidRPr="00CB15F0" w:rsidRDefault="00CB15F0" w:rsidP="00EC3787">
      <w:pPr>
        <w:pStyle w:val="Default"/>
        <w:spacing w:after="160"/>
        <w:jc w:val="center"/>
        <w:rPr>
          <w:b/>
          <w:bCs/>
          <w:sz w:val="22"/>
          <w:szCs w:val="22"/>
        </w:rPr>
      </w:pPr>
      <w:r w:rsidRPr="00CB15F0">
        <w:rPr>
          <w:b/>
          <w:bCs/>
          <w:sz w:val="22"/>
          <w:szCs w:val="22"/>
        </w:rPr>
        <w:lastRenderedPageBreak/>
        <w:t xml:space="preserve">§ </w:t>
      </w:r>
      <w:r w:rsidR="00075F4D">
        <w:rPr>
          <w:b/>
          <w:bCs/>
          <w:sz w:val="22"/>
          <w:szCs w:val="22"/>
        </w:rPr>
        <w:t>8</w:t>
      </w:r>
    </w:p>
    <w:p w14:paraId="5B8D9C7A" w14:textId="245DEB5E" w:rsidR="00484028" w:rsidRDefault="00075F4D" w:rsidP="00114C30">
      <w:pPr>
        <w:pStyle w:val="Default"/>
        <w:jc w:val="center"/>
        <w:rPr>
          <w:b/>
          <w:bCs/>
          <w:sz w:val="22"/>
          <w:szCs w:val="22"/>
        </w:rPr>
      </w:pPr>
      <w:r w:rsidRPr="00075F4D">
        <w:rPr>
          <w:b/>
          <w:bCs/>
          <w:sz w:val="22"/>
          <w:szCs w:val="22"/>
        </w:rPr>
        <w:t>POSTANOWIENIA KOŃCOWE</w:t>
      </w:r>
    </w:p>
    <w:p w14:paraId="63EB1F95" w14:textId="77777777" w:rsidR="00075F4D" w:rsidRPr="00075F4D" w:rsidRDefault="00075F4D" w:rsidP="00CB15F0">
      <w:pPr>
        <w:pStyle w:val="Default"/>
        <w:rPr>
          <w:b/>
          <w:bCs/>
          <w:sz w:val="22"/>
          <w:szCs w:val="22"/>
        </w:rPr>
      </w:pPr>
    </w:p>
    <w:p w14:paraId="0BDFDA57" w14:textId="13E522C7" w:rsidR="00CB15F0" w:rsidRPr="00CB15F0" w:rsidRDefault="001A4743" w:rsidP="00CB15F0">
      <w:pPr>
        <w:pStyle w:val="Default"/>
        <w:rPr>
          <w:sz w:val="22"/>
          <w:szCs w:val="22"/>
        </w:rPr>
      </w:pPr>
      <w:r>
        <w:rPr>
          <w:sz w:val="22"/>
          <w:szCs w:val="22"/>
        </w:rPr>
        <w:t>1.</w:t>
      </w:r>
      <w:r w:rsidR="00CB15F0" w:rsidRPr="00CB15F0">
        <w:rPr>
          <w:sz w:val="22"/>
          <w:szCs w:val="22"/>
        </w:rPr>
        <w:t xml:space="preserve"> Udział w </w:t>
      </w:r>
      <w:r w:rsidR="00674B35">
        <w:rPr>
          <w:sz w:val="22"/>
          <w:szCs w:val="22"/>
        </w:rPr>
        <w:t>k</w:t>
      </w:r>
      <w:r w:rsidR="00CB15F0" w:rsidRPr="00CB15F0">
        <w:rPr>
          <w:sz w:val="22"/>
          <w:szCs w:val="22"/>
        </w:rPr>
        <w:t xml:space="preserve">onkursie jest jednoznaczny z udzieleniem przez uczestników  zezwolenia na: </w:t>
      </w:r>
    </w:p>
    <w:p w14:paraId="31ACF276" w14:textId="0A7E72AE" w:rsidR="007E5D95" w:rsidRPr="00CB15F0" w:rsidRDefault="007E5D95" w:rsidP="00C771EC">
      <w:pPr>
        <w:pStyle w:val="Default"/>
        <w:numPr>
          <w:ilvl w:val="0"/>
          <w:numId w:val="27"/>
        </w:numPr>
        <w:spacing w:after="59"/>
        <w:ind w:left="714" w:hanging="357"/>
        <w:contextualSpacing/>
        <w:rPr>
          <w:color w:val="auto"/>
          <w:sz w:val="22"/>
          <w:szCs w:val="22"/>
        </w:rPr>
      </w:pPr>
      <w:r w:rsidRPr="00CB15F0">
        <w:rPr>
          <w:color w:val="auto"/>
          <w:sz w:val="22"/>
          <w:szCs w:val="22"/>
        </w:rPr>
        <w:t xml:space="preserve">wykorzystanie wizerunku uczestników w publikacjach promocyjnych, katalogach reklamowych, ulotkach, w druku, w dowolnym nakładzie oraz na stronach internetowych </w:t>
      </w:r>
      <w:r w:rsidR="00674B35">
        <w:rPr>
          <w:color w:val="auto"/>
          <w:sz w:val="22"/>
          <w:szCs w:val="22"/>
        </w:rPr>
        <w:t>o</w:t>
      </w:r>
      <w:r w:rsidRPr="00CB15F0">
        <w:rPr>
          <w:color w:val="auto"/>
          <w:sz w:val="22"/>
          <w:szCs w:val="22"/>
        </w:rPr>
        <w:t xml:space="preserve">rganizatora </w:t>
      </w:r>
      <w:r w:rsidR="00674B35">
        <w:rPr>
          <w:color w:val="auto"/>
          <w:sz w:val="22"/>
          <w:szCs w:val="22"/>
        </w:rPr>
        <w:t>k</w:t>
      </w:r>
      <w:r w:rsidRPr="00CB15F0">
        <w:rPr>
          <w:color w:val="auto"/>
          <w:sz w:val="22"/>
          <w:szCs w:val="22"/>
        </w:rPr>
        <w:t xml:space="preserve">onkursu; </w:t>
      </w:r>
    </w:p>
    <w:p w14:paraId="5BA36098" w14:textId="5561353C" w:rsidR="00DA5B10" w:rsidRDefault="007E5D95" w:rsidP="00C771EC">
      <w:pPr>
        <w:pStyle w:val="Default"/>
        <w:numPr>
          <w:ilvl w:val="0"/>
          <w:numId w:val="27"/>
        </w:numPr>
        <w:spacing w:after="59"/>
        <w:ind w:left="714" w:hanging="357"/>
        <w:contextualSpacing/>
        <w:rPr>
          <w:color w:val="auto"/>
          <w:sz w:val="22"/>
          <w:szCs w:val="22"/>
        </w:rPr>
      </w:pPr>
      <w:r w:rsidRPr="00CB15F0">
        <w:rPr>
          <w:color w:val="auto"/>
          <w:sz w:val="22"/>
          <w:szCs w:val="22"/>
        </w:rPr>
        <w:t xml:space="preserve">sporządzanie dokumentacji fotograficznej dowolną techniką, w tym utrwalenie audiowizualne (analogowe i cyfrowe) na nośnikach wideo, dyskach komputerowych i innych z zapisem cyfrowym, </w:t>
      </w:r>
    </w:p>
    <w:p w14:paraId="52DE637F" w14:textId="3C8529DA" w:rsidR="007E5D95" w:rsidRPr="00CB15F0" w:rsidRDefault="007E5D95" w:rsidP="00C85CF1">
      <w:pPr>
        <w:pStyle w:val="Default"/>
        <w:numPr>
          <w:ilvl w:val="0"/>
          <w:numId w:val="27"/>
        </w:numPr>
        <w:spacing w:after="59"/>
        <w:ind w:left="714" w:hanging="357"/>
        <w:contextualSpacing/>
        <w:rPr>
          <w:color w:val="auto"/>
          <w:sz w:val="22"/>
          <w:szCs w:val="22"/>
        </w:rPr>
      </w:pPr>
      <w:r w:rsidRPr="00CB15F0">
        <w:rPr>
          <w:color w:val="auto"/>
          <w:sz w:val="22"/>
          <w:szCs w:val="22"/>
        </w:rPr>
        <w:t xml:space="preserve">w sieci, w tym w Internecie, oraz na digitalizację do celów archiwalnych. </w:t>
      </w:r>
    </w:p>
    <w:p w14:paraId="4D61462F" w14:textId="7E172192" w:rsidR="007E5D95" w:rsidRDefault="007E5D95" w:rsidP="007E5D95">
      <w:pPr>
        <w:pStyle w:val="Default"/>
        <w:rPr>
          <w:color w:val="auto"/>
          <w:sz w:val="22"/>
          <w:szCs w:val="22"/>
        </w:rPr>
      </w:pPr>
      <w:r w:rsidRPr="00CB15F0">
        <w:rPr>
          <w:color w:val="auto"/>
          <w:sz w:val="22"/>
          <w:szCs w:val="22"/>
        </w:rPr>
        <w:t xml:space="preserve">2. Powyższa zgoda nie rodzi żadnych skutków o charakterze materialnym, zarówno w zakresie praw autorskich i pokrewnych, jak i roszczeń dotyczących praw osobistych w stosunku do </w:t>
      </w:r>
      <w:r w:rsidR="00DA5B10">
        <w:rPr>
          <w:color w:val="auto"/>
          <w:sz w:val="22"/>
          <w:szCs w:val="22"/>
        </w:rPr>
        <w:t>o</w:t>
      </w:r>
      <w:r w:rsidRPr="00CB15F0">
        <w:rPr>
          <w:color w:val="auto"/>
          <w:sz w:val="22"/>
          <w:szCs w:val="22"/>
        </w:rPr>
        <w:t>rganizatora</w:t>
      </w:r>
      <w:r>
        <w:rPr>
          <w:color w:val="auto"/>
          <w:sz w:val="22"/>
          <w:szCs w:val="22"/>
        </w:rPr>
        <w:t xml:space="preserve"> </w:t>
      </w:r>
      <w:r w:rsidR="00DA5B10">
        <w:rPr>
          <w:color w:val="auto"/>
          <w:sz w:val="22"/>
          <w:szCs w:val="22"/>
        </w:rPr>
        <w:t>k</w:t>
      </w:r>
      <w:r>
        <w:rPr>
          <w:color w:val="auto"/>
          <w:sz w:val="22"/>
          <w:szCs w:val="22"/>
        </w:rPr>
        <w:t xml:space="preserve">onkursu. </w:t>
      </w:r>
    </w:p>
    <w:p w14:paraId="5CEA769B" w14:textId="7EF3DA3E" w:rsidR="00CB15F0" w:rsidRPr="00DA5B10" w:rsidRDefault="00075F4D" w:rsidP="00C85CF1">
      <w:pPr>
        <w:pStyle w:val="Default"/>
        <w:spacing w:after="59"/>
        <w:contextualSpacing/>
        <w:rPr>
          <w:sz w:val="22"/>
          <w:szCs w:val="22"/>
        </w:rPr>
      </w:pPr>
      <w:r w:rsidRPr="00DA5B10">
        <w:rPr>
          <w:sz w:val="22"/>
          <w:szCs w:val="22"/>
        </w:rPr>
        <w:t>3</w:t>
      </w:r>
      <w:r w:rsidR="00CB15F0" w:rsidRPr="00DA5B10">
        <w:rPr>
          <w:sz w:val="22"/>
          <w:szCs w:val="22"/>
        </w:rPr>
        <w:t xml:space="preserve">. Organizator nie ponosi odpowiedzialności podczas </w:t>
      </w:r>
      <w:r w:rsidR="00DA5B10">
        <w:rPr>
          <w:sz w:val="22"/>
          <w:szCs w:val="22"/>
        </w:rPr>
        <w:t>k</w:t>
      </w:r>
      <w:r w:rsidR="00CB15F0" w:rsidRPr="00DA5B10">
        <w:rPr>
          <w:sz w:val="22"/>
          <w:szCs w:val="22"/>
        </w:rPr>
        <w:t xml:space="preserve">onkursu za: </w:t>
      </w:r>
    </w:p>
    <w:p w14:paraId="74780490" w14:textId="3F78DBF1" w:rsidR="007E5D95" w:rsidRDefault="007E5D95" w:rsidP="00D12F10">
      <w:pPr>
        <w:pStyle w:val="Default"/>
        <w:numPr>
          <w:ilvl w:val="0"/>
          <w:numId w:val="29"/>
        </w:numPr>
        <w:spacing w:after="5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szkody lub ubytki spowodowane przez osoby trzecie albo powstałe z winy poszkodowanego; </w:t>
      </w:r>
    </w:p>
    <w:p w14:paraId="3B53EC91" w14:textId="5AE5B275" w:rsidR="007E5D95" w:rsidRDefault="007E5D95" w:rsidP="00D12F10">
      <w:pPr>
        <w:pStyle w:val="Default"/>
        <w:numPr>
          <w:ilvl w:val="0"/>
          <w:numId w:val="29"/>
        </w:num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szkody lub ubytki spowodowane siłą wyższą, np. działaniem sił przyrody, przerwą </w:t>
      </w:r>
    </w:p>
    <w:p w14:paraId="3779245D" w14:textId="77777777" w:rsidR="007E5D95" w:rsidRDefault="007E5D95" w:rsidP="00C85CF1">
      <w:pPr>
        <w:pStyle w:val="Default"/>
        <w:spacing w:after="59"/>
        <w:ind w:left="720"/>
        <w:contextualSpacing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 dostawie energii elektrycznej i innymi przyczynami losowymi. </w:t>
      </w:r>
    </w:p>
    <w:p w14:paraId="79F84737" w14:textId="77777777" w:rsidR="00C771EC" w:rsidRDefault="00075F4D" w:rsidP="007E5D95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4</w:t>
      </w:r>
      <w:r w:rsidR="007E5D95">
        <w:rPr>
          <w:color w:val="auto"/>
          <w:sz w:val="22"/>
          <w:szCs w:val="22"/>
        </w:rPr>
        <w:t xml:space="preserve">.Organizator nie ponosi odpowiedzialności za ewentualne szkody uczestników powstałe </w:t>
      </w:r>
    </w:p>
    <w:p w14:paraId="37472B01" w14:textId="4A2B4B65" w:rsidR="007E5D95" w:rsidRDefault="007E5D95" w:rsidP="007E5D95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 wyniku odwołania </w:t>
      </w:r>
      <w:r w:rsidR="007853B7">
        <w:rPr>
          <w:color w:val="auto"/>
          <w:sz w:val="22"/>
          <w:szCs w:val="22"/>
        </w:rPr>
        <w:t>k</w:t>
      </w:r>
      <w:r>
        <w:rPr>
          <w:color w:val="auto"/>
          <w:sz w:val="22"/>
          <w:szCs w:val="22"/>
        </w:rPr>
        <w:t xml:space="preserve">onkursu. </w:t>
      </w:r>
    </w:p>
    <w:p w14:paraId="2BE3B544" w14:textId="77777777" w:rsidR="00C85CF1" w:rsidRDefault="00075F4D" w:rsidP="00C85CF1">
      <w:pPr>
        <w:pStyle w:val="Default"/>
        <w:spacing w:after="59"/>
        <w:contextualSpacing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5</w:t>
      </w:r>
      <w:r w:rsidR="007E5D95">
        <w:rPr>
          <w:color w:val="auto"/>
          <w:sz w:val="22"/>
          <w:szCs w:val="22"/>
        </w:rPr>
        <w:t xml:space="preserve">. Biorący udział w </w:t>
      </w:r>
      <w:r w:rsidR="007853B7">
        <w:rPr>
          <w:color w:val="auto"/>
          <w:sz w:val="22"/>
          <w:szCs w:val="22"/>
        </w:rPr>
        <w:t>k</w:t>
      </w:r>
      <w:r w:rsidR="007E5D95">
        <w:rPr>
          <w:color w:val="auto"/>
          <w:sz w:val="22"/>
          <w:szCs w:val="22"/>
        </w:rPr>
        <w:t xml:space="preserve">onkursie przyjmują i w pełni akceptują zasady </w:t>
      </w:r>
      <w:r w:rsidR="007853B7">
        <w:rPr>
          <w:color w:val="auto"/>
          <w:sz w:val="22"/>
          <w:szCs w:val="22"/>
        </w:rPr>
        <w:t>k</w:t>
      </w:r>
      <w:r w:rsidR="007E5D95">
        <w:rPr>
          <w:color w:val="auto"/>
          <w:sz w:val="22"/>
          <w:szCs w:val="22"/>
        </w:rPr>
        <w:t xml:space="preserve">onkursu zawarte </w:t>
      </w:r>
    </w:p>
    <w:p w14:paraId="5BF01DF2" w14:textId="54E337E2" w:rsidR="007E5D95" w:rsidRDefault="007E5D95" w:rsidP="00C85CF1">
      <w:pPr>
        <w:pStyle w:val="Default"/>
        <w:spacing w:after="59"/>
        <w:contextualSpacing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 </w:t>
      </w:r>
      <w:r w:rsidR="00EA6A6C">
        <w:rPr>
          <w:color w:val="auto"/>
          <w:sz w:val="22"/>
          <w:szCs w:val="22"/>
        </w:rPr>
        <w:t>r</w:t>
      </w:r>
      <w:r>
        <w:rPr>
          <w:color w:val="auto"/>
          <w:sz w:val="22"/>
          <w:szCs w:val="22"/>
        </w:rPr>
        <w:t xml:space="preserve">egulaminie, co potwierdzają podpisem w </w:t>
      </w:r>
      <w:r w:rsidR="007853B7">
        <w:rPr>
          <w:color w:val="auto"/>
          <w:sz w:val="22"/>
          <w:szCs w:val="22"/>
        </w:rPr>
        <w:t>k</w:t>
      </w:r>
      <w:r>
        <w:rPr>
          <w:color w:val="auto"/>
          <w:sz w:val="22"/>
          <w:szCs w:val="22"/>
        </w:rPr>
        <w:t xml:space="preserve">arcie zgłoszeniowej, o której mowa w § 5 ust. 2. </w:t>
      </w:r>
    </w:p>
    <w:p w14:paraId="230F39C0" w14:textId="77777777" w:rsidR="00C771EC" w:rsidRDefault="00075F4D" w:rsidP="007E5D95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6</w:t>
      </w:r>
      <w:r w:rsidR="007E5D95">
        <w:rPr>
          <w:color w:val="auto"/>
          <w:sz w:val="22"/>
          <w:szCs w:val="22"/>
        </w:rPr>
        <w:t xml:space="preserve">. Kwestie sporne, nieuregulowane niniejszym </w:t>
      </w:r>
      <w:r w:rsidR="007853B7">
        <w:rPr>
          <w:color w:val="auto"/>
          <w:sz w:val="22"/>
          <w:szCs w:val="22"/>
        </w:rPr>
        <w:t>r</w:t>
      </w:r>
      <w:r w:rsidR="007E5D95">
        <w:rPr>
          <w:color w:val="auto"/>
          <w:sz w:val="22"/>
          <w:szCs w:val="22"/>
        </w:rPr>
        <w:t>egulaminem, będą rozstrzygane polubownie,</w:t>
      </w:r>
    </w:p>
    <w:p w14:paraId="25B9C4E0" w14:textId="44D10DE7" w:rsidR="007E5D95" w:rsidRDefault="007E5D95" w:rsidP="007E5D95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 a w przypadku braku porozumienia - przez sąd.</w:t>
      </w:r>
    </w:p>
    <w:p w14:paraId="62C297CB" w14:textId="4103D3B4" w:rsidR="007E5D95" w:rsidRDefault="007E5D95" w:rsidP="007E5D95">
      <w:pPr>
        <w:pStyle w:val="Default"/>
        <w:rPr>
          <w:rFonts w:ascii="Cambria" w:hAnsi="Cambria" w:cs="Cambria"/>
          <w:color w:val="auto"/>
          <w:sz w:val="22"/>
          <w:szCs w:val="22"/>
        </w:rPr>
      </w:pPr>
    </w:p>
    <w:p w14:paraId="7EA84651" w14:textId="0A5C927F" w:rsidR="00075F4D" w:rsidRDefault="00075F4D" w:rsidP="0068065F">
      <w:pPr>
        <w:pStyle w:val="Default"/>
        <w:spacing w:after="160"/>
        <w:jc w:val="center"/>
        <w:rPr>
          <w:b/>
          <w:bCs/>
          <w:color w:val="auto"/>
        </w:rPr>
      </w:pPr>
      <w:r w:rsidRPr="00075F4D">
        <w:rPr>
          <w:b/>
          <w:bCs/>
          <w:color w:val="auto"/>
        </w:rPr>
        <w:t>§ 9</w:t>
      </w:r>
    </w:p>
    <w:p w14:paraId="4B7EDCBE" w14:textId="19AE310A" w:rsidR="001675FB" w:rsidRPr="001675FB" w:rsidRDefault="001675FB" w:rsidP="00114C30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675F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KLAUZULA INFORMACYJNA </w:t>
      </w:r>
    </w:p>
    <w:p w14:paraId="200A4C98" w14:textId="3A1B7C5D" w:rsidR="001675FB" w:rsidRPr="001675FB" w:rsidRDefault="001675FB" w:rsidP="001675FB">
      <w:pPr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675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Na podstawie art. 13 ust. 1 i 2 Rozporządzenia Parlamentu Europejskiego i Rady (UE) 2016/679 z dnia 27 kwietnia 2016 r. w sprawie ochrony osób fizycznych w związku z przetwarzaniem danych osobowych i w sprawie swobodnego przepływu takich danych oraz uchylenia dyrektywy 95/46/WE (Dziennik Urzędowy UE, L 119/1 z 4 maja 2016 r.) </w:t>
      </w:r>
      <w:r w:rsidRPr="001675F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informujemy o zasadach przetwarzania danych osobowych oraz o przysługujących prawach z tym związanych:</w:t>
      </w:r>
    </w:p>
    <w:p w14:paraId="46291B57" w14:textId="77777777" w:rsidR="001675FB" w:rsidRPr="001675FB" w:rsidRDefault="001675FB" w:rsidP="001675FB">
      <w:pPr>
        <w:numPr>
          <w:ilvl w:val="3"/>
          <w:numId w:val="20"/>
        </w:numPr>
        <w:spacing w:before="100" w:beforeAutospacing="1" w:after="100" w:afterAutospacing="1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675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Administratorem danych osobowych jest Gmina Olecko (adres: Plac Wolności 3, 19-400 Olecko) reprezentowana przez Burmistrza Olecka.</w:t>
      </w:r>
    </w:p>
    <w:p w14:paraId="320AB452" w14:textId="77777777" w:rsidR="001675FB" w:rsidRPr="001675FB" w:rsidRDefault="001675FB" w:rsidP="001675FB">
      <w:pPr>
        <w:numPr>
          <w:ilvl w:val="3"/>
          <w:numId w:val="20"/>
        </w:numPr>
        <w:spacing w:before="100" w:beforeAutospacing="1" w:after="100" w:afterAutospacing="1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675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Administrator powołał inspektora Ochrony Danych, z którym można skontaktować się poprzez adres e-mail: </w:t>
      </w:r>
      <w:hyperlink r:id="rId8" w:history="1">
        <w:r w:rsidRPr="001675FB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pl-PL"/>
            <w14:ligatures w14:val="none"/>
          </w:rPr>
          <w:t>iod@warmiainkaso.pl</w:t>
        </w:r>
      </w:hyperlink>
      <w:r w:rsidRPr="001675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 Z inspektorem można kontaktować się w każdej sprawie dotyczącej przetwarzania danych osobowych. </w:t>
      </w:r>
    </w:p>
    <w:p w14:paraId="5FB46DDA" w14:textId="1189277D" w:rsidR="001675FB" w:rsidRPr="00C85CF1" w:rsidRDefault="001675FB" w:rsidP="00C85CF1">
      <w:pPr>
        <w:numPr>
          <w:ilvl w:val="3"/>
          <w:numId w:val="20"/>
        </w:numPr>
        <w:spacing w:before="100" w:beforeAutospacing="1" w:after="100" w:afterAutospacing="1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675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Dane osobowe będą przetwarzane w celu przeprowadzenia </w:t>
      </w:r>
      <w:r w:rsidR="00C85CF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konkursu </w:t>
      </w:r>
      <w:r w:rsidRPr="00C85CF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na podstawie art. 6 ust. 1 lit. e RODO. W pozostałych przypadkach dane będą przetwarzane na podstawie zgody – art. 6 ust. 1 lit. a RODO.</w:t>
      </w:r>
    </w:p>
    <w:p w14:paraId="27E729A6" w14:textId="77777777" w:rsidR="001675FB" w:rsidRPr="001675FB" w:rsidRDefault="001675FB" w:rsidP="001675FB">
      <w:pPr>
        <w:numPr>
          <w:ilvl w:val="3"/>
          <w:numId w:val="20"/>
        </w:numPr>
        <w:spacing w:before="100" w:beforeAutospacing="1" w:after="100" w:afterAutospacing="1"/>
        <w:ind w:left="357" w:hanging="357"/>
        <w:contextualSpacing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675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Dane osobowe mogą być przetwarzane przez:</w:t>
      </w:r>
    </w:p>
    <w:p w14:paraId="6A359CE5" w14:textId="77777777" w:rsidR="001675FB" w:rsidRPr="001675FB" w:rsidRDefault="001675FB" w:rsidP="001675FB">
      <w:pPr>
        <w:numPr>
          <w:ilvl w:val="0"/>
          <w:numId w:val="25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675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podmioty uprawnione na podstawie przepisów prawa,</w:t>
      </w:r>
    </w:p>
    <w:p w14:paraId="40C9FB3B" w14:textId="77777777" w:rsidR="00C85CF1" w:rsidRDefault="001675FB" w:rsidP="001675FB">
      <w:pPr>
        <w:numPr>
          <w:ilvl w:val="0"/>
          <w:numId w:val="25"/>
        </w:numPr>
        <w:spacing w:before="100" w:beforeAutospacing="1" w:after="100" w:afterAutospacing="1"/>
        <w:ind w:left="714" w:hanging="357"/>
        <w:contextualSpacing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675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podmioty przetwarzające dane w imieniu administratora danych, uczestniczące </w:t>
      </w:r>
    </w:p>
    <w:p w14:paraId="25D0E3FF" w14:textId="55BCA31A" w:rsidR="001675FB" w:rsidRPr="001675FB" w:rsidRDefault="001675FB" w:rsidP="00C85CF1">
      <w:pPr>
        <w:spacing w:before="100" w:beforeAutospacing="1" w:after="100" w:afterAutospacing="1"/>
        <w:ind w:left="714"/>
        <w:contextualSpacing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675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wykonywaniu czynności (np. podmioty świadczące usługi informatyczne, pomoc prawną).</w:t>
      </w:r>
    </w:p>
    <w:p w14:paraId="21A25760" w14:textId="77777777" w:rsidR="00EA4D37" w:rsidRDefault="001675FB" w:rsidP="00C85CF1">
      <w:pPr>
        <w:numPr>
          <w:ilvl w:val="3"/>
          <w:numId w:val="22"/>
        </w:numPr>
        <w:spacing w:before="100" w:beforeAutospacing="1" w:after="100" w:afterAutospacing="1"/>
        <w:ind w:left="357" w:hanging="357"/>
        <w:contextualSpacing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675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Dane przetwarzane będą przez okres niezbędny do realizacji celu przetwarzania wskazanego </w:t>
      </w:r>
    </w:p>
    <w:p w14:paraId="6B74E9EE" w14:textId="69DB6AF0" w:rsidR="00C85CF1" w:rsidRDefault="001675FB" w:rsidP="00EA4D37">
      <w:pPr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675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 pkt 3, a po tym czasie przez okres obowiązku archiwizacyjnego wynikającego z ustawy </w:t>
      </w:r>
    </w:p>
    <w:p w14:paraId="59C76934" w14:textId="1BD23CD8" w:rsidR="001675FB" w:rsidRPr="001675FB" w:rsidRDefault="001675FB" w:rsidP="00C85CF1">
      <w:pPr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675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 dnia 14 lipca 1983 r. o narodowym zasobie archiwalnym i archiwach. W przypadku danych przetwarzanych na podstawie zgody, będą one przechowywane do momentu jej wycofania.</w:t>
      </w:r>
    </w:p>
    <w:p w14:paraId="7E346DCB" w14:textId="77777777" w:rsidR="00C85CF1" w:rsidRDefault="001675FB" w:rsidP="00C85CF1">
      <w:pPr>
        <w:numPr>
          <w:ilvl w:val="3"/>
          <w:numId w:val="22"/>
        </w:numPr>
        <w:spacing w:before="100" w:beforeAutospacing="1" w:after="100" w:afterAutospacing="1"/>
        <w:ind w:left="357" w:hanging="357"/>
        <w:contextualSpacing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675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 xml:space="preserve">Podanie przez Pana/Panią danych osobowych jest dobrowolne, jednak konieczne do udziału </w:t>
      </w:r>
    </w:p>
    <w:p w14:paraId="39E92225" w14:textId="35B198FC" w:rsidR="00C85CF1" w:rsidRDefault="001675FB" w:rsidP="0068065F">
      <w:pPr>
        <w:contextualSpacing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5CF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konkursie</w:t>
      </w:r>
      <w:r w:rsidR="0068065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1169E1D7" w14:textId="7CF40ECF" w:rsidR="001675FB" w:rsidRPr="001675FB" w:rsidRDefault="001675FB" w:rsidP="001675FB">
      <w:pPr>
        <w:numPr>
          <w:ilvl w:val="3"/>
          <w:numId w:val="22"/>
        </w:numPr>
        <w:spacing w:before="100" w:beforeAutospacing="1" w:after="100" w:afterAutospacing="1"/>
        <w:ind w:left="357" w:hanging="357"/>
        <w:contextualSpacing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675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związku z przetwarzaniem danych osobowych, osobom, których dane dotyczą przysługują następujące prawa:</w:t>
      </w:r>
    </w:p>
    <w:p w14:paraId="26099F11" w14:textId="77777777" w:rsidR="001675FB" w:rsidRPr="001675FB" w:rsidRDefault="001675FB" w:rsidP="001675FB">
      <w:pPr>
        <w:numPr>
          <w:ilvl w:val="0"/>
          <w:numId w:val="26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675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prawo żądania dostępu do danych osobowych,</w:t>
      </w:r>
    </w:p>
    <w:p w14:paraId="5A281E39" w14:textId="77777777" w:rsidR="001675FB" w:rsidRPr="001675FB" w:rsidRDefault="001675FB" w:rsidP="001675FB">
      <w:pPr>
        <w:numPr>
          <w:ilvl w:val="0"/>
          <w:numId w:val="26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675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prawo żądania sprostowania danych osobowych,</w:t>
      </w:r>
    </w:p>
    <w:p w14:paraId="501C62BF" w14:textId="77777777" w:rsidR="001675FB" w:rsidRPr="001675FB" w:rsidRDefault="001675FB" w:rsidP="001675FB">
      <w:pPr>
        <w:numPr>
          <w:ilvl w:val="0"/>
          <w:numId w:val="26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675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prawo żądania ograniczenia przetwarzania danych,</w:t>
      </w:r>
    </w:p>
    <w:p w14:paraId="6C0524C2" w14:textId="77777777" w:rsidR="001675FB" w:rsidRPr="001675FB" w:rsidRDefault="001675FB" w:rsidP="001675FB">
      <w:pPr>
        <w:numPr>
          <w:ilvl w:val="0"/>
          <w:numId w:val="26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675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prawo wniesienia sprzeciwu wobec przetwarzania danych,</w:t>
      </w:r>
    </w:p>
    <w:p w14:paraId="1C600B7B" w14:textId="77777777" w:rsidR="001675FB" w:rsidRPr="001675FB" w:rsidRDefault="001675FB" w:rsidP="001675FB">
      <w:pPr>
        <w:numPr>
          <w:ilvl w:val="0"/>
          <w:numId w:val="26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675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prawo do złożenia skargi do organu nadzorczego, którym jest Prezes Urzędu Ochrony Danych Osobowych, ul. Stawki 2, 00-193 Warszawa,</w:t>
      </w:r>
    </w:p>
    <w:p w14:paraId="2BA541D4" w14:textId="77777777" w:rsidR="001675FB" w:rsidRPr="001675FB" w:rsidRDefault="001675FB" w:rsidP="001675FB">
      <w:pPr>
        <w:numPr>
          <w:ilvl w:val="0"/>
          <w:numId w:val="26"/>
        </w:numPr>
        <w:spacing w:before="100" w:beforeAutospacing="1" w:after="100" w:afterAutospacing="1"/>
        <w:ind w:left="714" w:hanging="357"/>
        <w:contextualSpacing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675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prawo do wycofania zgody w dowolnym terminie.</w:t>
      </w:r>
    </w:p>
    <w:p w14:paraId="7DDB3B2D" w14:textId="77777777" w:rsidR="001675FB" w:rsidRPr="001675FB" w:rsidRDefault="001675FB" w:rsidP="001675FB">
      <w:pPr>
        <w:numPr>
          <w:ilvl w:val="3"/>
          <w:numId w:val="24"/>
        </w:numPr>
        <w:spacing w:before="100" w:beforeAutospacing="1" w:after="100" w:afterAutospacing="1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675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Dane osobowe nie będą przekazywane poza terytorium Europejskiego Obszaru Gospodarczego/do organizacji międzynarodowej.</w:t>
      </w:r>
    </w:p>
    <w:p w14:paraId="5E7A3365" w14:textId="77777777" w:rsidR="001675FB" w:rsidRPr="001675FB" w:rsidRDefault="001675FB" w:rsidP="001675FB">
      <w:pPr>
        <w:numPr>
          <w:ilvl w:val="3"/>
          <w:numId w:val="24"/>
        </w:numPr>
        <w:spacing w:before="100" w:beforeAutospacing="1" w:after="100" w:afterAutospacing="1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675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Dane osobowe nie będą podlegały zautomatyzowanemu podejmowaniu decyzji, w tym również profilowaniu.</w:t>
      </w:r>
    </w:p>
    <w:p w14:paraId="111281E3" w14:textId="77777777" w:rsidR="001675FB" w:rsidRPr="001675FB" w:rsidRDefault="001675FB" w:rsidP="001675FB">
      <w:pPr>
        <w:numPr>
          <w:ilvl w:val="3"/>
          <w:numId w:val="24"/>
        </w:numPr>
        <w:spacing w:before="100" w:beforeAutospacing="1" w:after="100" w:afterAutospacing="1"/>
        <w:ind w:left="36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675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Dodatkowe informacje na temat wykorzystania i zabezpieczania danych osobowych, przysługujących uprawnień i warunków skorzystania z nich znajdują się na stronie Urzędu Ochrony Danych Osobowych: </w:t>
      </w:r>
      <w:hyperlink r:id="rId9" w:tgtFrame="_blank" w:history="1">
        <w:r w:rsidRPr="001675FB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pl-PL"/>
            <w14:ligatures w14:val="none"/>
          </w:rPr>
          <w:t>https://uodo.gov.pl/</w:t>
        </w:r>
      </w:hyperlink>
      <w:r w:rsidRPr="001675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513A41BF" w14:textId="77777777" w:rsidR="0040627A" w:rsidRDefault="0040627A" w:rsidP="0040627A"/>
    <w:p w14:paraId="6EA7C099" w14:textId="77777777" w:rsidR="005A33E6" w:rsidRDefault="005A33E6"/>
    <w:p w14:paraId="63086D8D" w14:textId="77777777" w:rsidR="00C30007" w:rsidRDefault="00C30007"/>
    <w:p w14:paraId="53FE5F17" w14:textId="77777777" w:rsidR="00C30007" w:rsidRDefault="00C30007"/>
    <w:p w14:paraId="7A1DEE9A" w14:textId="77777777" w:rsidR="00C30007" w:rsidRDefault="00C30007"/>
    <w:p w14:paraId="5998F7AE" w14:textId="77777777" w:rsidR="006D0D1A" w:rsidRDefault="006D0D1A"/>
    <w:p w14:paraId="0851C52A" w14:textId="234714E8" w:rsidR="00223CA9" w:rsidRDefault="00223CA9"/>
    <w:p w14:paraId="5C480550" w14:textId="77777777" w:rsidR="006722FE" w:rsidRDefault="006722FE"/>
    <w:p w14:paraId="7F8C2B32" w14:textId="77777777" w:rsidR="006722FE" w:rsidRDefault="006722FE"/>
    <w:p w14:paraId="333B433E" w14:textId="77777777" w:rsidR="006722FE" w:rsidRDefault="006722FE"/>
    <w:p w14:paraId="30D023BA" w14:textId="77777777" w:rsidR="006722FE" w:rsidRDefault="006722FE"/>
    <w:p w14:paraId="1E979E35" w14:textId="77777777" w:rsidR="006722FE" w:rsidRDefault="006722FE"/>
    <w:p w14:paraId="5A7A850B" w14:textId="77777777" w:rsidR="006722FE" w:rsidRDefault="006722FE"/>
    <w:p w14:paraId="453DC640" w14:textId="77777777" w:rsidR="006722FE" w:rsidRDefault="006722FE"/>
    <w:p w14:paraId="2BF8D5D5" w14:textId="0E6E1996" w:rsidR="006722FE" w:rsidRDefault="006722FE">
      <w:r>
        <w:rPr>
          <w:noProof/>
        </w:rPr>
        <w:drawing>
          <wp:inline distT="0" distB="0" distL="0" distR="0" wp14:anchorId="451BBD2F" wp14:editId="5C10DFFF">
            <wp:extent cx="5761355" cy="1316990"/>
            <wp:effectExtent l="0" t="0" r="0" b="0"/>
            <wp:docPr id="4869504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316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722FE" w:rsidSect="006A340F">
      <w:headerReference w:type="default" r:id="rId11"/>
      <w:pgSz w:w="11906" w:h="16838" w:code="9"/>
      <w:pgMar w:top="1418" w:right="1418" w:bottom="1418" w:left="1418" w:header="624" w:footer="1191" w:gutter="0"/>
      <w:paperSrc w:first="257" w:other="2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F06B24" w14:textId="77777777" w:rsidR="000D5889" w:rsidRDefault="000D5889" w:rsidP="00452C02">
      <w:pPr>
        <w:spacing w:after="0"/>
      </w:pPr>
      <w:r>
        <w:separator/>
      </w:r>
    </w:p>
  </w:endnote>
  <w:endnote w:type="continuationSeparator" w:id="0">
    <w:p w14:paraId="77A2E1C3" w14:textId="77777777" w:rsidR="000D5889" w:rsidRDefault="000D5889" w:rsidP="00452C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D70173" w14:textId="77777777" w:rsidR="000D5889" w:rsidRDefault="000D5889" w:rsidP="00452C02">
      <w:pPr>
        <w:spacing w:after="0"/>
      </w:pPr>
      <w:r>
        <w:separator/>
      </w:r>
    </w:p>
  </w:footnote>
  <w:footnote w:type="continuationSeparator" w:id="0">
    <w:p w14:paraId="51C27D4D" w14:textId="77777777" w:rsidR="000D5889" w:rsidRDefault="000D5889" w:rsidP="00452C0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A8E65D" w14:textId="05978F7E" w:rsidR="007C7EE7" w:rsidRDefault="00DD4081" w:rsidP="00124D44">
    <w:pPr>
      <w:pStyle w:val="Nagwek"/>
      <w:jc w:val="center"/>
      <w:rPr>
        <w:noProof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9EEA237" wp14:editId="6949D965">
          <wp:simplePos x="0" y="0"/>
          <wp:positionH relativeFrom="margin">
            <wp:align>center</wp:align>
          </wp:positionH>
          <wp:positionV relativeFrom="paragraph">
            <wp:posOffset>-83820</wp:posOffset>
          </wp:positionV>
          <wp:extent cx="2571750" cy="1085850"/>
          <wp:effectExtent l="0" t="0" r="0" b="0"/>
          <wp:wrapSquare wrapText="bothSides"/>
          <wp:docPr id="5991534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9153424" name="Obraz 59915342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463" t="43195" r="29894" b="34320"/>
                  <a:stretch/>
                </pic:blipFill>
                <pic:spPr bwMode="auto">
                  <a:xfrm>
                    <a:off x="0" y="0"/>
                    <a:ext cx="2571750" cy="10858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51289FA" w14:textId="77777777" w:rsidR="007C7EE7" w:rsidRDefault="007C7EE7" w:rsidP="00124D44">
    <w:pPr>
      <w:pStyle w:val="Nagwek"/>
      <w:jc w:val="center"/>
      <w:rPr>
        <w:noProof/>
      </w:rPr>
    </w:pPr>
  </w:p>
  <w:p w14:paraId="4657D648" w14:textId="37F32322" w:rsidR="00124D44" w:rsidRDefault="00124D44" w:rsidP="00124D44">
    <w:pPr>
      <w:pStyle w:val="Nagwek"/>
      <w:jc w:val="center"/>
    </w:pPr>
  </w:p>
  <w:p w14:paraId="279AC26C" w14:textId="77777777" w:rsidR="00124D44" w:rsidRDefault="00124D44"/>
  <w:p w14:paraId="39C22010" w14:textId="77777777" w:rsidR="007C7EE7" w:rsidRDefault="007C7EE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F1748"/>
    <w:multiLevelType w:val="multilevel"/>
    <w:tmpl w:val="A86A84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945454"/>
    <w:multiLevelType w:val="hybridMultilevel"/>
    <w:tmpl w:val="D74054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50860"/>
    <w:multiLevelType w:val="hybridMultilevel"/>
    <w:tmpl w:val="D6749E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B27E7"/>
    <w:multiLevelType w:val="hybridMultilevel"/>
    <w:tmpl w:val="35184A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C5CA0"/>
    <w:multiLevelType w:val="hybridMultilevel"/>
    <w:tmpl w:val="231671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E950B0"/>
    <w:multiLevelType w:val="hybridMultilevel"/>
    <w:tmpl w:val="71A2D79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19A876D9"/>
    <w:multiLevelType w:val="hybridMultilevel"/>
    <w:tmpl w:val="0D666E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B355A6"/>
    <w:multiLevelType w:val="hybridMultilevel"/>
    <w:tmpl w:val="00F898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272719"/>
    <w:multiLevelType w:val="multilevel"/>
    <w:tmpl w:val="2D78BAB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F252CE"/>
    <w:multiLevelType w:val="hybridMultilevel"/>
    <w:tmpl w:val="2392D9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CF2553"/>
    <w:multiLevelType w:val="hybridMultilevel"/>
    <w:tmpl w:val="789201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BA472C"/>
    <w:multiLevelType w:val="hybridMultilevel"/>
    <w:tmpl w:val="510003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A454C4"/>
    <w:multiLevelType w:val="multilevel"/>
    <w:tmpl w:val="C25A94B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20735DD"/>
    <w:multiLevelType w:val="hybridMultilevel"/>
    <w:tmpl w:val="12583B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427FFE"/>
    <w:multiLevelType w:val="hybridMultilevel"/>
    <w:tmpl w:val="C4EAC5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763C16"/>
    <w:multiLevelType w:val="multilevel"/>
    <w:tmpl w:val="D1A6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BE0791"/>
    <w:multiLevelType w:val="hybridMultilevel"/>
    <w:tmpl w:val="C6067C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EC79BB"/>
    <w:multiLevelType w:val="hybridMultilevel"/>
    <w:tmpl w:val="482067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FB2953"/>
    <w:multiLevelType w:val="hybridMultilevel"/>
    <w:tmpl w:val="104C87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311AF5"/>
    <w:multiLevelType w:val="hybridMultilevel"/>
    <w:tmpl w:val="102A8C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A87B9F"/>
    <w:multiLevelType w:val="hybridMultilevel"/>
    <w:tmpl w:val="8BE2E8CA"/>
    <w:lvl w:ilvl="0" w:tplc="3D58E9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894D6B"/>
    <w:multiLevelType w:val="multilevel"/>
    <w:tmpl w:val="AAB206B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19391A"/>
    <w:multiLevelType w:val="multilevel"/>
    <w:tmpl w:val="B1E64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8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6836CDB"/>
    <w:multiLevelType w:val="multilevel"/>
    <w:tmpl w:val="A5D09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CF63BA"/>
    <w:multiLevelType w:val="hybridMultilevel"/>
    <w:tmpl w:val="77DA44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8A3DDE"/>
    <w:multiLevelType w:val="hybridMultilevel"/>
    <w:tmpl w:val="D12623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AB4276"/>
    <w:multiLevelType w:val="hybridMultilevel"/>
    <w:tmpl w:val="5E46FB7A"/>
    <w:lvl w:ilvl="0" w:tplc="DD583B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4D3E67"/>
    <w:multiLevelType w:val="hybridMultilevel"/>
    <w:tmpl w:val="21260B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A53C5"/>
    <w:multiLevelType w:val="hybridMultilevel"/>
    <w:tmpl w:val="47B425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D95A30"/>
    <w:multiLevelType w:val="hybridMultilevel"/>
    <w:tmpl w:val="106AF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2D7739"/>
    <w:multiLevelType w:val="hybridMultilevel"/>
    <w:tmpl w:val="04466C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1327562">
    <w:abstractNumId w:val="14"/>
  </w:num>
  <w:num w:numId="2" w16cid:durableId="1346904179">
    <w:abstractNumId w:val="17"/>
  </w:num>
  <w:num w:numId="3" w16cid:durableId="1147481140">
    <w:abstractNumId w:val="6"/>
  </w:num>
  <w:num w:numId="4" w16cid:durableId="69154532">
    <w:abstractNumId w:val="29"/>
  </w:num>
  <w:num w:numId="5" w16cid:durableId="1217745454">
    <w:abstractNumId w:val="30"/>
  </w:num>
  <w:num w:numId="6" w16cid:durableId="57440457">
    <w:abstractNumId w:val="3"/>
  </w:num>
  <w:num w:numId="7" w16cid:durableId="347610743">
    <w:abstractNumId w:val="2"/>
  </w:num>
  <w:num w:numId="8" w16cid:durableId="1386834201">
    <w:abstractNumId w:val="28"/>
  </w:num>
  <w:num w:numId="9" w16cid:durableId="2009401551">
    <w:abstractNumId w:val="9"/>
  </w:num>
  <w:num w:numId="10" w16cid:durableId="1638877583">
    <w:abstractNumId w:val="24"/>
  </w:num>
  <w:num w:numId="11" w16cid:durableId="1003699598">
    <w:abstractNumId w:val="10"/>
  </w:num>
  <w:num w:numId="12" w16cid:durableId="1845394666">
    <w:abstractNumId w:val="7"/>
  </w:num>
  <w:num w:numId="13" w16cid:durableId="1248879336">
    <w:abstractNumId w:val="20"/>
  </w:num>
  <w:num w:numId="14" w16cid:durableId="772020364">
    <w:abstractNumId w:val="26"/>
  </w:num>
  <w:num w:numId="15" w16cid:durableId="609053157">
    <w:abstractNumId w:val="11"/>
  </w:num>
  <w:num w:numId="16" w16cid:durableId="1788809660">
    <w:abstractNumId w:val="13"/>
  </w:num>
  <w:num w:numId="17" w16cid:durableId="262884733">
    <w:abstractNumId w:val="18"/>
  </w:num>
  <w:num w:numId="18" w16cid:durableId="500311922">
    <w:abstractNumId w:val="25"/>
  </w:num>
  <w:num w:numId="19" w16cid:durableId="1064062030">
    <w:abstractNumId w:val="27"/>
  </w:num>
  <w:num w:numId="20" w16cid:durableId="1230268471">
    <w:abstractNumId w:val="15"/>
  </w:num>
  <w:num w:numId="21" w16cid:durableId="1472945520">
    <w:abstractNumId w:val="21"/>
  </w:num>
  <w:num w:numId="22" w16cid:durableId="653415103">
    <w:abstractNumId w:val="23"/>
  </w:num>
  <w:num w:numId="23" w16cid:durableId="809635199">
    <w:abstractNumId w:val="8"/>
  </w:num>
  <w:num w:numId="24" w16cid:durableId="1584485664">
    <w:abstractNumId w:val="22"/>
  </w:num>
  <w:num w:numId="25" w16cid:durableId="540091396">
    <w:abstractNumId w:val="12"/>
  </w:num>
  <w:num w:numId="26" w16cid:durableId="1235317372">
    <w:abstractNumId w:val="0"/>
  </w:num>
  <w:num w:numId="27" w16cid:durableId="824711816">
    <w:abstractNumId w:val="1"/>
  </w:num>
  <w:num w:numId="28" w16cid:durableId="572666833">
    <w:abstractNumId w:val="19"/>
  </w:num>
  <w:num w:numId="29" w16cid:durableId="174004160">
    <w:abstractNumId w:val="16"/>
  </w:num>
  <w:num w:numId="30" w16cid:durableId="1684816717">
    <w:abstractNumId w:val="4"/>
  </w:num>
  <w:num w:numId="31" w16cid:durableId="7546684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3F9"/>
    <w:rsid w:val="0003516B"/>
    <w:rsid w:val="00035F22"/>
    <w:rsid w:val="000443F9"/>
    <w:rsid w:val="00075F4D"/>
    <w:rsid w:val="000A3ABA"/>
    <w:rsid w:val="000D5889"/>
    <w:rsid w:val="000F41FC"/>
    <w:rsid w:val="00100E6D"/>
    <w:rsid w:val="00112B07"/>
    <w:rsid w:val="00114C30"/>
    <w:rsid w:val="00124D44"/>
    <w:rsid w:val="00143B89"/>
    <w:rsid w:val="001529C1"/>
    <w:rsid w:val="001675FB"/>
    <w:rsid w:val="00183EA1"/>
    <w:rsid w:val="001A4743"/>
    <w:rsid w:val="001A6801"/>
    <w:rsid w:val="001A738C"/>
    <w:rsid w:val="001B01FF"/>
    <w:rsid w:val="001B14A3"/>
    <w:rsid w:val="001C01D4"/>
    <w:rsid w:val="001F0BCF"/>
    <w:rsid w:val="001F47B0"/>
    <w:rsid w:val="00207DF2"/>
    <w:rsid w:val="002213BE"/>
    <w:rsid w:val="00221E08"/>
    <w:rsid w:val="00223CA9"/>
    <w:rsid w:val="00237355"/>
    <w:rsid w:val="002638B7"/>
    <w:rsid w:val="002713D9"/>
    <w:rsid w:val="00276DA5"/>
    <w:rsid w:val="00285382"/>
    <w:rsid w:val="00294206"/>
    <w:rsid w:val="002C3738"/>
    <w:rsid w:val="002D5B36"/>
    <w:rsid w:val="003211A1"/>
    <w:rsid w:val="00325520"/>
    <w:rsid w:val="00350BEB"/>
    <w:rsid w:val="00371A60"/>
    <w:rsid w:val="00381CC7"/>
    <w:rsid w:val="00396969"/>
    <w:rsid w:val="003979E6"/>
    <w:rsid w:val="003C4979"/>
    <w:rsid w:val="003D0088"/>
    <w:rsid w:val="0040627A"/>
    <w:rsid w:val="00424ED3"/>
    <w:rsid w:val="0042683D"/>
    <w:rsid w:val="00432C69"/>
    <w:rsid w:val="00445B50"/>
    <w:rsid w:val="00451ECC"/>
    <w:rsid w:val="00452C02"/>
    <w:rsid w:val="0045438F"/>
    <w:rsid w:val="00464E86"/>
    <w:rsid w:val="004755BF"/>
    <w:rsid w:val="00484028"/>
    <w:rsid w:val="004C066E"/>
    <w:rsid w:val="004E6903"/>
    <w:rsid w:val="00500639"/>
    <w:rsid w:val="005065FC"/>
    <w:rsid w:val="005135CC"/>
    <w:rsid w:val="005430A5"/>
    <w:rsid w:val="00552FE5"/>
    <w:rsid w:val="00577E59"/>
    <w:rsid w:val="005A33E6"/>
    <w:rsid w:val="005A3EA0"/>
    <w:rsid w:val="005A7191"/>
    <w:rsid w:val="005C0E3F"/>
    <w:rsid w:val="005C4763"/>
    <w:rsid w:val="005D2F41"/>
    <w:rsid w:val="005D76E6"/>
    <w:rsid w:val="005E4669"/>
    <w:rsid w:val="005E540C"/>
    <w:rsid w:val="005E73B0"/>
    <w:rsid w:val="005E7936"/>
    <w:rsid w:val="005F51AB"/>
    <w:rsid w:val="00600E9F"/>
    <w:rsid w:val="0062449B"/>
    <w:rsid w:val="0063062D"/>
    <w:rsid w:val="00637C74"/>
    <w:rsid w:val="00645E18"/>
    <w:rsid w:val="006722FE"/>
    <w:rsid w:val="00674B35"/>
    <w:rsid w:val="00675B7F"/>
    <w:rsid w:val="0068065F"/>
    <w:rsid w:val="006868FF"/>
    <w:rsid w:val="00697FAF"/>
    <w:rsid w:val="006A02EC"/>
    <w:rsid w:val="006A340F"/>
    <w:rsid w:val="006B291C"/>
    <w:rsid w:val="006D0D1A"/>
    <w:rsid w:val="006F1A41"/>
    <w:rsid w:val="006F43D0"/>
    <w:rsid w:val="007039C5"/>
    <w:rsid w:val="00745CEB"/>
    <w:rsid w:val="0078523E"/>
    <w:rsid w:val="007853B7"/>
    <w:rsid w:val="0079574E"/>
    <w:rsid w:val="007A0864"/>
    <w:rsid w:val="007C2A32"/>
    <w:rsid w:val="007C7EE7"/>
    <w:rsid w:val="007D6FAF"/>
    <w:rsid w:val="007E5D95"/>
    <w:rsid w:val="007F2B20"/>
    <w:rsid w:val="007F48A5"/>
    <w:rsid w:val="00805C4B"/>
    <w:rsid w:val="00814CB1"/>
    <w:rsid w:val="00835D36"/>
    <w:rsid w:val="00837EAC"/>
    <w:rsid w:val="00861E3F"/>
    <w:rsid w:val="0086248E"/>
    <w:rsid w:val="00891261"/>
    <w:rsid w:val="00895D17"/>
    <w:rsid w:val="008963D1"/>
    <w:rsid w:val="008A386A"/>
    <w:rsid w:val="008B13AE"/>
    <w:rsid w:val="008B1BAA"/>
    <w:rsid w:val="008C0EA4"/>
    <w:rsid w:val="008E0E45"/>
    <w:rsid w:val="008F5F45"/>
    <w:rsid w:val="009067FF"/>
    <w:rsid w:val="0091266C"/>
    <w:rsid w:val="0091701D"/>
    <w:rsid w:val="00926E8E"/>
    <w:rsid w:val="0094202D"/>
    <w:rsid w:val="00944EB3"/>
    <w:rsid w:val="00951EA4"/>
    <w:rsid w:val="00956680"/>
    <w:rsid w:val="0095709D"/>
    <w:rsid w:val="00963143"/>
    <w:rsid w:val="009710C3"/>
    <w:rsid w:val="00991F75"/>
    <w:rsid w:val="00997FFC"/>
    <w:rsid w:val="009C38D5"/>
    <w:rsid w:val="009C6598"/>
    <w:rsid w:val="009C6AFB"/>
    <w:rsid w:val="009D4C66"/>
    <w:rsid w:val="009D579C"/>
    <w:rsid w:val="009F06A1"/>
    <w:rsid w:val="009F0FA2"/>
    <w:rsid w:val="009F7475"/>
    <w:rsid w:val="00A06F59"/>
    <w:rsid w:val="00A10ECF"/>
    <w:rsid w:val="00A12FC9"/>
    <w:rsid w:val="00A70629"/>
    <w:rsid w:val="00A82CBF"/>
    <w:rsid w:val="00A84F82"/>
    <w:rsid w:val="00A8614D"/>
    <w:rsid w:val="00AF5290"/>
    <w:rsid w:val="00B24822"/>
    <w:rsid w:val="00B71699"/>
    <w:rsid w:val="00B801AC"/>
    <w:rsid w:val="00B93A1D"/>
    <w:rsid w:val="00BA07BF"/>
    <w:rsid w:val="00BC61C8"/>
    <w:rsid w:val="00BC6A86"/>
    <w:rsid w:val="00BD439A"/>
    <w:rsid w:val="00BE6DE6"/>
    <w:rsid w:val="00C007BE"/>
    <w:rsid w:val="00C03D12"/>
    <w:rsid w:val="00C2450B"/>
    <w:rsid w:val="00C30007"/>
    <w:rsid w:val="00C3638A"/>
    <w:rsid w:val="00C53278"/>
    <w:rsid w:val="00C64345"/>
    <w:rsid w:val="00C771EC"/>
    <w:rsid w:val="00C85CF1"/>
    <w:rsid w:val="00CB15F0"/>
    <w:rsid w:val="00CE5C76"/>
    <w:rsid w:val="00CF1A99"/>
    <w:rsid w:val="00CF3CDC"/>
    <w:rsid w:val="00D12F10"/>
    <w:rsid w:val="00D27B68"/>
    <w:rsid w:val="00D27C5C"/>
    <w:rsid w:val="00D319AA"/>
    <w:rsid w:val="00D52176"/>
    <w:rsid w:val="00D91DCA"/>
    <w:rsid w:val="00D975C0"/>
    <w:rsid w:val="00DA5B10"/>
    <w:rsid w:val="00DB5A90"/>
    <w:rsid w:val="00DD4081"/>
    <w:rsid w:val="00E00364"/>
    <w:rsid w:val="00E147A0"/>
    <w:rsid w:val="00E14CF9"/>
    <w:rsid w:val="00E20DB8"/>
    <w:rsid w:val="00E764EC"/>
    <w:rsid w:val="00E7658F"/>
    <w:rsid w:val="00EA4D37"/>
    <w:rsid w:val="00EA5870"/>
    <w:rsid w:val="00EA6A6C"/>
    <w:rsid w:val="00EC2043"/>
    <w:rsid w:val="00EC3787"/>
    <w:rsid w:val="00EC487A"/>
    <w:rsid w:val="00EC5DE2"/>
    <w:rsid w:val="00ED6C08"/>
    <w:rsid w:val="00F14E31"/>
    <w:rsid w:val="00F306E4"/>
    <w:rsid w:val="00F53CEC"/>
    <w:rsid w:val="00F6191F"/>
    <w:rsid w:val="00F67B37"/>
    <w:rsid w:val="00F74741"/>
    <w:rsid w:val="00F75408"/>
    <w:rsid w:val="00F92AE5"/>
    <w:rsid w:val="00FB0A23"/>
    <w:rsid w:val="00FB0D63"/>
    <w:rsid w:val="00FD01A9"/>
    <w:rsid w:val="00FD1087"/>
    <w:rsid w:val="00FE29C7"/>
    <w:rsid w:val="00FE3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A30707"/>
  <w15:chartTrackingRefBased/>
  <w15:docId w15:val="{B3420AF8-D59C-402C-813E-C68818E3A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/>
        <w:ind w:left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443F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963D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963D1"/>
    <w:rPr>
      <w:color w:val="605E5C"/>
      <w:shd w:val="clear" w:color="auto" w:fill="E1DFDD"/>
    </w:rPr>
  </w:style>
  <w:style w:type="paragraph" w:customStyle="1" w:styleId="Default">
    <w:name w:val="Default"/>
    <w:rsid w:val="008E0E45"/>
    <w:pPr>
      <w:autoSpaceDE w:val="0"/>
      <w:autoSpaceDN w:val="0"/>
      <w:adjustRightInd w:val="0"/>
      <w:spacing w:after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52C02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452C02"/>
  </w:style>
  <w:style w:type="paragraph" w:styleId="Stopka">
    <w:name w:val="footer"/>
    <w:basedOn w:val="Normalny"/>
    <w:link w:val="StopkaZnak"/>
    <w:uiPriority w:val="99"/>
    <w:unhideWhenUsed/>
    <w:rsid w:val="00452C02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452C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96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warmiainkaso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silkowska@olecko.e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uodo.gov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4</Pages>
  <Words>1189</Words>
  <Characters>7139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Kropiwnicka</dc:creator>
  <cp:keywords/>
  <dc:description/>
  <cp:lastModifiedBy>Paulina Kropiwnicka</cp:lastModifiedBy>
  <cp:revision>89</cp:revision>
  <cp:lastPrinted>2024-06-11T11:17:00Z</cp:lastPrinted>
  <dcterms:created xsi:type="dcterms:W3CDTF">2023-07-14T12:02:00Z</dcterms:created>
  <dcterms:modified xsi:type="dcterms:W3CDTF">2024-07-12T11:28:00Z</dcterms:modified>
</cp:coreProperties>
</file>